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37C7" w:rsidRPr="000909F4" w:rsidRDefault="00FA0496" w:rsidP="000909F4">
      <w:pPr>
        <w:pStyle w:val="Betarp"/>
        <w:rPr>
          <w:rFonts w:ascii="Times New Roman" w:hAnsi="Times New Roman" w:cs="Times New Roman"/>
          <w:sz w:val="24"/>
          <w:szCs w:val="24"/>
          <w:lang w:eastAsia="ar-SA"/>
        </w:rPr>
      </w:pPr>
      <w:r w:rsidRPr="000637C7">
        <w:t> </w:t>
      </w:r>
      <w:r w:rsidR="000637C7" w:rsidRPr="000637C7">
        <w:t xml:space="preserve">                   </w:t>
      </w:r>
      <w:r w:rsidR="000637C7">
        <w:t xml:space="preserve">                                     </w:t>
      </w:r>
      <w:r w:rsidR="000909F4">
        <w:t xml:space="preserve">                                                        </w:t>
      </w:r>
      <w:r w:rsidR="000637C7" w:rsidRPr="000909F4">
        <w:rPr>
          <w:rFonts w:ascii="Times New Roman" w:hAnsi="Times New Roman" w:cs="Times New Roman"/>
          <w:sz w:val="24"/>
          <w:szCs w:val="24"/>
          <w:lang w:eastAsia="ar-SA"/>
        </w:rPr>
        <w:t>PATVIRTINTA</w:t>
      </w:r>
    </w:p>
    <w:p w:rsidR="000909F4" w:rsidRPr="000909F4" w:rsidRDefault="000909F4" w:rsidP="000909F4">
      <w:pPr>
        <w:pStyle w:val="Betarp"/>
        <w:rPr>
          <w:rFonts w:ascii="Times New Roman" w:hAnsi="Times New Roman" w:cs="Times New Roman"/>
          <w:sz w:val="24"/>
          <w:szCs w:val="24"/>
          <w:lang w:eastAsia="ar-SA"/>
        </w:rPr>
      </w:pPr>
      <w:r w:rsidRPr="000909F4">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    </w:t>
      </w:r>
      <w:r w:rsidR="000637C7" w:rsidRPr="000909F4">
        <w:rPr>
          <w:rFonts w:ascii="Times New Roman" w:hAnsi="Times New Roman" w:cs="Times New Roman"/>
          <w:sz w:val="24"/>
          <w:szCs w:val="24"/>
          <w:lang w:eastAsia="ar-SA"/>
        </w:rPr>
        <w:t xml:space="preserve">Vilniaus r. Paberžės ,,Verdenės“ gimnazijos  </w:t>
      </w:r>
    </w:p>
    <w:p w:rsidR="000637C7" w:rsidRPr="000909F4" w:rsidRDefault="000909F4" w:rsidP="000909F4">
      <w:pPr>
        <w:pStyle w:val="Betarp"/>
        <w:rPr>
          <w:rFonts w:ascii="Times New Roman" w:hAnsi="Times New Roman" w:cs="Times New Roman"/>
          <w:sz w:val="24"/>
          <w:szCs w:val="24"/>
          <w:lang w:eastAsia="ar-SA"/>
        </w:rPr>
      </w:pPr>
      <w:r w:rsidRPr="000909F4">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    </w:t>
      </w:r>
      <w:r w:rsidR="000637C7" w:rsidRPr="000909F4">
        <w:rPr>
          <w:rFonts w:ascii="Times New Roman" w:hAnsi="Times New Roman" w:cs="Times New Roman"/>
          <w:sz w:val="24"/>
          <w:szCs w:val="24"/>
          <w:lang w:eastAsia="ar-SA"/>
        </w:rPr>
        <w:t>direktoriaus 2024 m. rugpjūčio 30 d.</w:t>
      </w:r>
    </w:p>
    <w:p w:rsidR="000637C7" w:rsidRPr="000909F4" w:rsidRDefault="000637C7" w:rsidP="000909F4">
      <w:pPr>
        <w:pStyle w:val="Betarp"/>
        <w:rPr>
          <w:rFonts w:ascii="Times New Roman" w:hAnsi="Times New Roman" w:cs="Times New Roman"/>
          <w:sz w:val="24"/>
          <w:szCs w:val="24"/>
          <w:lang w:eastAsia="ar-SA"/>
        </w:rPr>
      </w:pPr>
      <w:r w:rsidRPr="000909F4">
        <w:rPr>
          <w:rFonts w:ascii="Times New Roman" w:hAnsi="Times New Roman" w:cs="Times New Roman"/>
          <w:sz w:val="24"/>
          <w:szCs w:val="24"/>
          <w:lang w:eastAsia="ar-SA"/>
        </w:rPr>
        <w:t xml:space="preserve">                                                                                      </w:t>
      </w:r>
      <w:r w:rsidR="000909F4" w:rsidRPr="000909F4">
        <w:rPr>
          <w:rFonts w:ascii="Times New Roman" w:hAnsi="Times New Roman" w:cs="Times New Roman"/>
          <w:sz w:val="24"/>
          <w:szCs w:val="24"/>
          <w:lang w:eastAsia="ar-SA"/>
        </w:rPr>
        <w:t xml:space="preserve">       </w:t>
      </w:r>
      <w:r w:rsidR="000909F4">
        <w:rPr>
          <w:rFonts w:ascii="Times New Roman" w:hAnsi="Times New Roman" w:cs="Times New Roman"/>
          <w:sz w:val="24"/>
          <w:szCs w:val="24"/>
          <w:lang w:eastAsia="ar-SA"/>
        </w:rPr>
        <w:t xml:space="preserve"> įsakymu Nr. V-145</w:t>
      </w:r>
    </w:p>
    <w:p w:rsidR="000637C7" w:rsidRPr="000637C7" w:rsidRDefault="000637C7" w:rsidP="000637C7">
      <w:pPr>
        <w:autoSpaceDE w:val="0"/>
        <w:autoSpaceDN w:val="0"/>
        <w:adjustRightInd w:val="0"/>
        <w:spacing w:after="0" w:line="240" w:lineRule="auto"/>
        <w:ind w:left="5529"/>
        <w:jc w:val="center"/>
        <w:rPr>
          <w:rFonts w:ascii="Times New Roman" w:eastAsia="Calibri" w:hAnsi="Times New Roman" w:cs="Times New Roman"/>
          <w:b/>
          <w:bCs/>
          <w:sz w:val="24"/>
          <w:szCs w:val="24"/>
        </w:rPr>
      </w:pPr>
    </w:p>
    <w:p w:rsidR="000637C7" w:rsidRPr="000637C7" w:rsidRDefault="000637C7" w:rsidP="000637C7">
      <w:pPr>
        <w:autoSpaceDE w:val="0"/>
        <w:autoSpaceDN w:val="0"/>
        <w:adjustRightInd w:val="0"/>
        <w:spacing w:after="0" w:line="240" w:lineRule="auto"/>
        <w:rPr>
          <w:rFonts w:ascii="Times New Roman" w:eastAsia="Calibri" w:hAnsi="Times New Roman" w:cs="Times New Roman"/>
          <w:b/>
          <w:bCs/>
          <w:sz w:val="24"/>
          <w:szCs w:val="24"/>
        </w:rPr>
      </w:pPr>
    </w:p>
    <w:p w:rsidR="00FA0496" w:rsidRPr="00FA0496" w:rsidRDefault="00FA0496" w:rsidP="000637C7">
      <w:pPr>
        <w:spacing w:after="0" w:line="240" w:lineRule="auto"/>
        <w:rPr>
          <w:rFonts w:ascii="Times New Roman" w:eastAsia="Times New Roman" w:hAnsi="Times New Roman" w:cs="Times New Roman"/>
          <w:sz w:val="24"/>
          <w:szCs w:val="24"/>
          <w:lang w:eastAsia="lt-LT"/>
        </w:rPr>
      </w:pPr>
    </w:p>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VILNIAUS R. PABERŽĖS ,,VERDENĖS“ GIMNAZIJOS MOKINIŲ PASIEKIMŲ GERINIMO IR PAGALBOS MOKINIUI TEIKIMO TVARKOS APRAŠAS</w:t>
      </w:r>
    </w:p>
    <w:p w:rsidR="00FA0496" w:rsidRPr="00FA0496" w:rsidRDefault="00FA0496" w:rsidP="00FA0496">
      <w:pPr>
        <w:spacing w:after="240" w:line="240" w:lineRule="auto"/>
        <w:rPr>
          <w:rFonts w:ascii="Times New Roman" w:eastAsia="Times New Roman" w:hAnsi="Times New Roman" w:cs="Times New Roman"/>
          <w:sz w:val="24"/>
          <w:szCs w:val="24"/>
          <w:lang w:eastAsia="lt-LT"/>
        </w:rPr>
      </w:pP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Tikslas: </w:t>
      </w:r>
    </w:p>
    <w:p w:rsidR="00FA0496" w:rsidRPr="000637C7"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0637C7">
        <w:rPr>
          <w:rFonts w:ascii="Times New Roman" w:eastAsia="Times New Roman" w:hAnsi="Times New Roman" w:cs="Times New Roman"/>
          <w:sz w:val="24"/>
          <w:szCs w:val="24"/>
          <w:lang w:eastAsia="lt-LT"/>
        </w:rPr>
        <w:t xml:space="preserve">Nustatyti mokinių individualios pažangos stebėjimo, fiksavimo ir pasiekimų </w:t>
      </w:r>
      <w:r w:rsidR="0095464C">
        <w:rPr>
          <w:rFonts w:ascii="Times New Roman" w:eastAsia="Times New Roman" w:hAnsi="Times New Roman" w:cs="Times New Roman"/>
          <w:sz w:val="24"/>
          <w:szCs w:val="24"/>
          <w:lang w:eastAsia="lt-LT"/>
        </w:rPr>
        <w:t>gerinimo tvarką gimnazijoje; d</w:t>
      </w:r>
      <w:r w:rsidRPr="000637C7">
        <w:rPr>
          <w:rFonts w:ascii="Times New Roman" w:eastAsia="Times New Roman" w:hAnsi="Times New Roman" w:cs="Times New Roman"/>
          <w:sz w:val="24"/>
          <w:szCs w:val="24"/>
          <w:lang w:eastAsia="lt-LT"/>
        </w:rPr>
        <w:t>rauge su mokiniais stebint ir vertinant individualius jų pasiekimus ir pažangą, teikiant pagalbą mokymosi sunkumų turintiems mokiniams, plėtojant aukštesniųjų gebėjimų mokinių kompetencijas, siekti geresnių ugdymosi rezultatų.</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Uždaviniai:</w:t>
      </w:r>
    </w:p>
    <w:p w:rsidR="00FA0496" w:rsidRPr="00FA0496" w:rsidRDefault="00FA0496" w:rsidP="00FA0496">
      <w:pPr>
        <w:numPr>
          <w:ilvl w:val="0"/>
          <w:numId w:val="1"/>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Skatinti ir mokyti kiekvieną mokinį įsivertinti individualią pažangą, savijautą, apmąstyti sėkmes ir  tobulintinus dalykus, kelti sau naujus uždavinius, planuoti veiklą;</w:t>
      </w:r>
    </w:p>
    <w:p w:rsidR="00FA0496" w:rsidRPr="00FA0496" w:rsidRDefault="00FA0496" w:rsidP="00FA0496">
      <w:pPr>
        <w:numPr>
          <w:ilvl w:val="0"/>
          <w:numId w:val="1"/>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Telkti mokytojus stebėti kiekvieno mokinio individualią pažangą pamokoje ir neformalioje veikloje, drauge su mokiniu analizuoti pasiekimus ir planuoti pokyčius;</w:t>
      </w:r>
    </w:p>
    <w:p w:rsidR="00FA0496" w:rsidRPr="00FA0496" w:rsidRDefault="00FA0496" w:rsidP="00FA0496">
      <w:pPr>
        <w:numPr>
          <w:ilvl w:val="0"/>
          <w:numId w:val="1"/>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Siūlyti ir teikti pagalbą mokiniams, turintiems mokymosi sunkumų;</w:t>
      </w:r>
    </w:p>
    <w:p w:rsidR="0095464C" w:rsidRDefault="00FA0496" w:rsidP="0095464C">
      <w:pPr>
        <w:numPr>
          <w:ilvl w:val="0"/>
          <w:numId w:val="1"/>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Ugdyti mokinių gebėjimus, diferencijuojant ir individualizuojant ugdymo</w:t>
      </w:r>
      <w:r w:rsidR="0095464C">
        <w:rPr>
          <w:rFonts w:ascii="Times New Roman" w:eastAsia="Times New Roman" w:hAnsi="Times New Roman" w:cs="Times New Roman"/>
          <w:color w:val="000000"/>
          <w:sz w:val="24"/>
          <w:szCs w:val="24"/>
          <w:lang w:eastAsia="lt-LT"/>
        </w:rPr>
        <w:t xml:space="preserve"> </w:t>
      </w:r>
      <w:r w:rsidRPr="0095464C">
        <w:rPr>
          <w:rFonts w:ascii="Times New Roman" w:eastAsia="Times New Roman" w:hAnsi="Times New Roman" w:cs="Times New Roman"/>
          <w:color w:val="000000"/>
          <w:sz w:val="24"/>
          <w:szCs w:val="24"/>
          <w:lang w:eastAsia="lt-LT"/>
        </w:rPr>
        <w:t xml:space="preserve">turinį, </w:t>
      </w:r>
      <w:r w:rsidR="0095464C" w:rsidRPr="0095464C">
        <w:rPr>
          <w:rFonts w:ascii="Times New Roman" w:eastAsia="Times New Roman" w:hAnsi="Times New Roman" w:cs="Times New Roman"/>
          <w:color w:val="000000"/>
          <w:sz w:val="24"/>
          <w:szCs w:val="24"/>
          <w:lang w:eastAsia="lt-LT"/>
        </w:rPr>
        <w:t xml:space="preserve">organizuojant </w:t>
      </w:r>
      <w:r w:rsidRPr="0095464C">
        <w:rPr>
          <w:rFonts w:ascii="Times New Roman" w:eastAsia="Times New Roman" w:hAnsi="Times New Roman" w:cs="Times New Roman"/>
          <w:color w:val="000000"/>
          <w:sz w:val="24"/>
          <w:szCs w:val="24"/>
          <w:lang w:eastAsia="lt-LT"/>
        </w:rPr>
        <w:t xml:space="preserve">dalykų konsultacijas </w:t>
      </w:r>
      <w:r w:rsidR="0095464C" w:rsidRPr="0095464C">
        <w:rPr>
          <w:rFonts w:ascii="Times New Roman" w:eastAsia="Times New Roman" w:hAnsi="Times New Roman" w:cs="Times New Roman"/>
          <w:color w:val="000000"/>
          <w:sz w:val="24"/>
          <w:szCs w:val="24"/>
          <w:lang w:eastAsia="lt-LT"/>
        </w:rPr>
        <w:t xml:space="preserve">įvairių gebėjimų </w:t>
      </w:r>
      <w:r w:rsidRPr="0095464C">
        <w:rPr>
          <w:rFonts w:ascii="Times New Roman" w:eastAsia="Times New Roman" w:hAnsi="Times New Roman" w:cs="Times New Roman"/>
          <w:color w:val="000000"/>
          <w:sz w:val="24"/>
          <w:szCs w:val="24"/>
          <w:lang w:eastAsia="lt-LT"/>
        </w:rPr>
        <w:t>mokiniams;</w:t>
      </w:r>
    </w:p>
    <w:p w:rsidR="00FA0496" w:rsidRDefault="00FA0496" w:rsidP="0095464C">
      <w:pPr>
        <w:numPr>
          <w:ilvl w:val="0"/>
          <w:numId w:val="1"/>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sidRPr="0095464C">
        <w:rPr>
          <w:rFonts w:ascii="Times New Roman" w:eastAsia="Times New Roman" w:hAnsi="Times New Roman" w:cs="Times New Roman"/>
          <w:color w:val="000000"/>
          <w:sz w:val="24"/>
          <w:szCs w:val="24"/>
          <w:lang w:eastAsia="lt-LT"/>
        </w:rPr>
        <w:t>Skatinti</w:t>
      </w:r>
      <w:r w:rsidR="0095464C" w:rsidRPr="0095464C">
        <w:rPr>
          <w:rFonts w:ascii="Times New Roman" w:eastAsia="Times New Roman" w:hAnsi="Times New Roman" w:cs="Times New Roman"/>
          <w:color w:val="000000"/>
          <w:sz w:val="24"/>
          <w:szCs w:val="24"/>
          <w:lang w:eastAsia="lt-LT"/>
        </w:rPr>
        <w:t xml:space="preserve"> aukštesniųjų gebėjimų </w:t>
      </w:r>
      <w:r w:rsidRPr="0095464C">
        <w:rPr>
          <w:rFonts w:ascii="Times New Roman" w:eastAsia="Times New Roman" w:hAnsi="Times New Roman" w:cs="Times New Roman"/>
          <w:color w:val="000000"/>
          <w:sz w:val="24"/>
          <w:szCs w:val="24"/>
          <w:lang w:eastAsia="lt-LT"/>
        </w:rPr>
        <w:t>mokinius realizuoti savo gebėjimus, dalyvaujant konkursuose, olimpiadose, projektuose, tiri</w:t>
      </w:r>
      <w:r w:rsidR="00660EB8">
        <w:rPr>
          <w:rFonts w:ascii="Times New Roman" w:eastAsia="Times New Roman" w:hAnsi="Times New Roman" w:cs="Times New Roman"/>
          <w:color w:val="000000"/>
          <w:sz w:val="24"/>
          <w:szCs w:val="24"/>
          <w:lang w:eastAsia="lt-LT"/>
        </w:rPr>
        <w:t>amojoje veikloje;</w:t>
      </w:r>
    </w:p>
    <w:p w:rsidR="00660EB8" w:rsidRPr="00660EB8" w:rsidRDefault="00660EB8" w:rsidP="0095464C">
      <w:pPr>
        <w:numPr>
          <w:ilvl w:val="0"/>
          <w:numId w:val="1"/>
        </w:numPr>
        <w:spacing w:after="0" w:line="240" w:lineRule="auto"/>
        <w:ind w:left="927"/>
        <w:jc w:val="both"/>
        <w:textAlignment w:val="baseline"/>
        <w:rPr>
          <w:rFonts w:ascii="Times New Roman" w:eastAsia="Times New Roman" w:hAnsi="Times New Roman" w:cs="Times New Roman"/>
          <w:sz w:val="24"/>
          <w:szCs w:val="24"/>
          <w:lang w:eastAsia="lt-LT"/>
        </w:rPr>
      </w:pPr>
      <w:r w:rsidRPr="00660EB8">
        <w:rPr>
          <w:rFonts w:ascii="Times New Roman" w:eastAsia="Times New Roman" w:hAnsi="Times New Roman" w:cs="Times New Roman"/>
          <w:sz w:val="24"/>
          <w:szCs w:val="24"/>
          <w:lang w:eastAsia="lt-LT"/>
        </w:rPr>
        <w:t>S</w:t>
      </w:r>
      <w:r w:rsidRPr="00660EB8">
        <w:rPr>
          <w:rFonts w:ascii="Times New Roman" w:eastAsia="Times New Roman" w:hAnsi="Times New Roman" w:cs="Times New Roman"/>
          <w:sz w:val="24"/>
          <w:szCs w:val="24"/>
          <w:lang w:eastAsia="lt-LT"/>
        </w:rPr>
        <w:t>tiprinti tėvų ir gimnazijos bendradarbiavimą, siekiant mokinių individualios pažangos.</w:t>
      </w:r>
    </w:p>
    <w:p w:rsidR="00FA0496" w:rsidRPr="00660EB8" w:rsidRDefault="00FA0496" w:rsidP="00FA0496">
      <w:pPr>
        <w:spacing w:after="0" w:line="240" w:lineRule="auto"/>
        <w:rPr>
          <w:rFonts w:ascii="Times New Roman" w:eastAsia="Times New Roman" w:hAnsi="Times New Roman" w:cs="Times New Roman"/>
          <w:sz w:val="24"/>
          <w:szCs w:val="24"/>
          <w:lang w:eastAsia="lt-LT"/>
        </w:rPr>
      </w:pPr>
    </w:p>
    <w:p w:rsidR="00FA0496" w:rsidRPr="00660EB8" w:rsidRDefault="00FA0496" w:rsidP="00FA0496">
      <w:pPr>
        <w:spacing w:after="0" w:line="240" w:lineRule="auto"/>
        <w:rPr>
          <w:rFonts w:ascii="Times New Roman" w:eastAsia="Times New Roman" w:hAnsi="Times New Roman" w:cs="Times New Roman"/>
          <w:sz w:val="24"/>
          <w:szCs w:val="24"/>
          <w:lang w:eastAsia="lt-LT"/>
        </w:rPr>
      </w:pPr>
    </w:p>
    <w:p w:rsidR="00FA0496" w:rsidRDefault="008F086C" w:rsidP="008F086C">
      <w:pPr>
        <w:spacing w:after="0" w:line="240" w:lineRule="auto"/>
        <w:ind w:left="360"/>
        <w:jc w:val="center"/>
        <w:textAlignment w:val="baseline"/>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 xml:space="preserve">I. </w:t>
      </w:r>
      <w:r w:rsidR="00FA0496" w:rsidRPr="00FA0496">
        <w:rPr>
          <w:rFonts w:ascii="Times New Roman" w:eastAsia="Times New Roman" w:hAnsi="Times New Roman" w:cs="Times New Roman"/>
          <w:b/>
          <w:bCs/>
          <w:color w:val="000000"/>
          <w:sz w:val="24"/>
          <w:szCs w:val="24"/>
          <w:lang w:eastAsia="lt-LT"/>
        </w:rPr>
        <w:t>MOKINIŲ PASIEKIMŲ IR PAŽANGOS STEBĖSENA</w:t>
      </w:r>
    </w:p>
    <w:p w:rsidR="008F086C" w:rsidRPr="00FA0496" w:rsidRDefault="008F086C" w:rsidP="008F086C">
      <w:pPr>
        <w:spacing w:after="0" w:line="240" w:lineRule="auto"/>
        <w:ind w:left="360"/>
        <w:jc w:val="center"/>
        <w:textAlignment w:val="baseline"/>
        <w:rPr>
          <w:rFonts w:ascii="Times New Roman" w:eastAsia="Times New Roman" w:hAnsi="Times New Roman" w:cs="Times New Roman"/>
          <w:color w:val="000000"/>
          <w:sz w:val="24"/>
          <w:szCs w:val="24"/>
          <w:lang w:eastAsia="lt-LT"/>
        </w:rPr>
      </w:pPr>
    </w:p>
    <w:p w:rsidR="00FA0496" w:rsidRPr="00660EB8" w:rsidRDefault="00FA0496" w:rsidP="00FA0496">
      <w:pPr>
        <w:spacing w:after="0" w:line="240" w:lineRule="auto"/>
        <w:rPr>
          <w:rFonts w:ascii="Times New Roman" w:eastAsia="Times New Roman" w:hAnsi="Times New Roman" w:cs="Times New Roman"/>
          <w:sz w:val="24"/>
          <w:szCs w:val="24"/>
          <w:lang w:eastAsia="lt-LT"/>
        </w:rPr>
      </w:pPr>
      <w:r w:rsidRPr="00660EB8">
        <w:rPr>
          <w:rFonts w:ascii="Times New Roman" w:eastAsia="Times New Roman" w:hAnsi="Times New Roman" w:cs="Times New Roman"/>
          <w:sz w:val="24"/>
          <w:szCs w:val="24"/>
          <w:lang w:eastAsia="lt-LT"/>
        </w:rPr>
        <w:t xml:space="preserve">Siekiant užtikrinti efektyvų individualios pažangos stebėjimo ir fiksavimo organizavimą, į procesą įtraukiami mokiniai, tėvai, dalykų mokytojai, klasių </w:t>
      </w:r>
      <w:r w:rsidR="00660EB8" w:rsidRPr="00660EB8">
        <w:rPr>
          <w:rFonts w:ascii="Times New Roman" w:eastAsia="Times New Roman" w:hAnsi="Times New Roman" w:cs="Times New Roman"/>
          <w:sz w:val="24"/>
          <w:szCs w:val="24"/>
          <w:lang w:eastAsia="lt-LT"/>
        </w:rPr>
        <w:t>vadovai</w:t>
      </w:r>
      <w:r w:rsidRPr="00660EB8">
        <w:rPr>
          <w:rFonts w:ascii="Times New Roman" w:eastAsia="Times New Roman" w:hAnsi="Times New Roman" w:cs="Times New Roman"/>
          <w:sz w:val="24"/>
          <w:szCs w:val="24"/>
          <w:lang w:eastAsia="lt-LT"/>
        </w:rPr>
        <w:t xml:space="preserve">, pagalbos </w:t>
      </w:r>
      <w:r w:rsidR="00660EB8" w:rsidRPr="00660EB8">
        <w:rPr>
          <w:rFonts w:ascii="Times New Roman" w:eastAsia="Times New Roman" w:hAnsi="Times New Roman" w:cs="Times New Roman"/>
          <w:sz w:val="24"/>
          <w:szCs w:val="24"/>
          <w:lang w:eastAsia="lt-LT"/>
        </w:rPr>
        <w:t xml:space="preserve">mokiniui </w:t>
      </w:r>
      <w:r w:rsidRPr="00660EB8">
        <w:rPr>
          <w:rFonts w:ascii="Times New Roman" w:eastAsia="Times New Roman" w:hAnsi="Times New Roman" w:cs="Times New Roman"/>
          <w:sz w:val="24"/>
          <w:szCs w:val="24"/>
          <w:lang w:eastAsia="lt-LT"/>
        </w:rPr>
        <w:t>specialistai, administracija.</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 Nuolatinis mokinių pasiekimų stebėjimas ir vertinimas dalykų pamokose:</w:t>
      </w:r>
    </w:p>
    <w:p w:rsidR="00660EB8" w:rsidRDefault="00FA0496" w:rsidP="00660EB8">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1.1. Mokinių išmokimo stebėjimas pamokoje – tai:</w:t>
      </w:r>
    </w:p>
    <w:p w:rsidR="00FA0496" w:rsidRPr="00660EB8" w:rsidRDefault="00FA0496" w:rsidP="00660EB8">
      <w:pPr>
        <w:pStyle w:val="Sraopastraipa"/>
        <w:numPr>
          <w:ilvl w:val="0"/>
          <w:numId w:val="18"/>
        </w:numPr>
        <w:spacing w:after="0" w:line="240" w:lineRule="auto"/>
        <w:ind w:left="709" w:hanging="141"/>
        <w:jc w:val="both"/>
        <w:rPr>
          <w:rFonts w:ascii="Times New Roman" w:eastAsia="Times New Roman" w:hAnsi="Times New Roman" w:cs="Times New Roman"/>
          <w:sz w:val="24"/>
          <w:szCs w:val="24"/>
          <w:lang w:eastAsia="lt-LT"/>
        </w:rPr>
      </w:pPr>
      <w:r w:rsidRPr="00660EB8">
        <w:rPr>
          <w:rFonts w:ascii="Times New Roman" w:eastAsia="Times New Roman" w:hAnsi="Times New Roman" w:cs="Times New Roman"/>
          <w:color w:val="000000"/>
          <w:sz w:val="24"/>
          <w:szCs w:val="24"/>
          <w:lang w:eastAsia="lt-LT"/>
        </w:rPr>
        <w:t>nuolatinis mokinio stebėjimas;</w:t>
      </w:r>
    </w:p>
    <w:p w:rsidR="00FA0496" w:rsidRPr="00FA0496" w:rsidRDefault="00FA0496" w:rsidP="00FA0496">
      <w:pPr>
        <w:numPr>
          <w:ilvl w:val="0"/>
          <w:numId w:val="4"/>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mokiniui kylančių sunkumų žinojimas;</w:t>
      </w:r>
    </w:p>
    <w:p w:rsidR="00FA0496" w:rsidRPr="00FA0496" w:rsidRDefault="00FA0496" w:rsidP="00FA0496">
      <w:pPr>
        <w:numPr>
          <w:ilvl w:val="0"/>
          <w:numId w:val="4"/>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tinkamas įvertinimas, sėkmių akcentavimas, nesėkmių aptarimas;</w:t>
      </w:r>
    </w:p>
    <w:p w:rsidR="00FA0496" w:rsidRPr="00FA0496" w:rsidRDefault="00FA0496" w:rsidP="00FA0496">
      <w:pPr>
        <w:numPr>
          <w:ilvl w:val="0"/>
          <w:numId w:val="4"/>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sistemingas kiekvieno mokinio pažangos matavimas.</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1.2. Išmokimas stebimas, taikant formuojamąjį vertinimą, t.</w:t>
      </w:r>
      <w:r w:rsidR="00660EB8">
        <w:rPr>
          <w:rFonts w:ascii="Times New Roman" w:eastAsia="Times New Roman" w:hAnsi="Times New Roman" w:cs="Times New Roman"/>
          <w:color w:val="000000"/>
          <w:sz w:val="24"/>
          <w:szCs w:val="24"/>
          <w:lang w:eastAsia="lt-LT"/>
        </w:rPr>
        <w:t xml:space="preserve"> </w:t>
      </w:r>
      <w:r w:rsidRPr="00FA0496">
        <w:rPr>
          <w:rFonts w:ascii="Times New Roman" w:eastAsia="Times New Roman" w:hAnsi="Times New Roman" w:cs="Times New Roman"/>
          <w:color w:val="000000"/>
          <w:sz w:val="24"/>
          <w:szCs w:val="24"/>
          <w:lang w:eastAsia="lt-LT"/>
        </w:rPr>
        <w:t>y.:</w:t>
      </w:r>
    </w:p>
    <w:p w:rsidR="00FA0496" w:rsidRPr="00FA0496" w:rsidRDefault="00FA0496" w:rsidP="00FA0496">
      <w:pPr>
        <w:numPr>
          <w:ilvl w:val="0"/>
          <w:numId w:val="5"/>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tinkamas patikrinimas, kiek mokinys suprato ar ką išmoko;</w:t>
      </w:r>
    </w:p>
    <w:p w:rsidR="00FA0496" w:rsidRPr="00FA0496" w:rsidRDefault="00FA0496" w:rsidP="00FA0496">
      <w:pPr>
        <w:numPr>
          <w:ilvl w:val="0"/>
          <w:numId w:val="5"/>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patikrinimo dažnumas;</w:t>
      </w:r>
    </w:p>
    <w:p w:rsidR="00FA0496" w:rsidRPr="00FA0496" w:rsidRDefault="00FA0496" w:rsidP="00FA0496">
      <w:pPr>
        <w:numPr>
          <w:ilvl w:val="0"/>
          <w:numId w:val="5"/>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kiekvieno mokinio matymas;</w:t>
      </w:r>
    </w:p>
    <w:p w:rsidR="00FA0496" w:rsidRPr="00FA0496" w:rsidRDefault="00FA0496" w:rsidP="00FA0496">
      <w:pPr>
        <w:numPr>
          <w:ilvl w:val="0"/>
          <w:numId w:val="5"/>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grįžimas prie nesuprastų ar neišmoktų dalykų;</w:t>
      </w:r>
    </w:p>
    <w:p w:rsidR="00FA0496" w:rsidRPr="00FA0496" w:rsidRDefault="00FA0496" w:rsidP="00FA0496">
      <w:pPr>
        <w:numPr>
          <w:ilvl w:val="0"/>
          <w:numId w:val="5"/>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klaidų taisymas;</w:t>
      </w:r>
    </w:p>
    <w:p w:rsidR="00FA0496" w:rsidRPr="00FA0496" w:rsidRDefault="00FA0496" w:rsidP="00FA0496">
      <w:pPr>
        <w:numPr>
          <w:ilvl w:val="0"/>
          <w:numId w:val="5"/>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išmokimo formų tikrinimo veiksmingumas ir priimtinumas.</w:t>
      </w:r>
    </w:p>
    <w:p w:rsidR="00FA0496" w:rsidRPr="00FA0496" w:rsidRDefault="00FA0496" w:rsidP="008F086C">
      <w:pPr>
        <w:spacing w:after="0" w:line="240" w:lineRule="auto"/>
        <w:ind w:left="709" w:hanging="142"/>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2. Mokinių pasiekimų stebėjimas, vertinimas, pasiekimų analizė ir pokyčių nustatymas per mokslo metus:</w:t>
      </w:r>
    </w:p>
    <w:p w:rsidR="00FA0496" w:rsidRPr="00FA0496" w:rsidRDefault="00FA0496" w:rsidP="00FA0496">
      <w:pPr>
        <w:numPr>
          <w:ilvl w:val="0"/>
          <w:numId w:val="6"/>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diagnostiniai testai, nustatant mokinių žinių ir gebėjimų lygį  mokslo metų pradžioje;</w:t>
      </w:r>
    </w:p>
    <w:p w:rsidR="00FA0496" w:rsidRPr="00FA0496" w:rsidRDefault="00FA0496" w:rsidP="00FA0496">
      <w:pPr>
        <w:numPr>
          <w:ilvl w:val="0"/>
          <w:numId w:val="6"/>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diagnostiniai testai/kontroliniai darbai, išmokus skyrių/temą;</w:t>
      </w:r>
    </w:p>
    <w:p w:rsidR="00FA0496" w:rsidRPr="00FA0496" w:rsidRDefault="00FA0496" w:rsidP="00FA0496">
      <w:pPr>
        <w:numPr>
          <w:ilvl w:val="0"/>
          <w:numId w:val="6"/>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signalinių trimestrų ir pusmečių rezultatų analizė;</w:t>
      </w:r>
    </w:p>
    <w:p w:rsidR="00FA0496" w:rsidRPr="00FA0496" w:rsidRDefault="00FA0496" w:rsidP="00FA0496">
      <w:pPr>
        <w:numPr>
          <w:ilvl w:val="0"/>
          <w:numId w:val="6"/>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trimestrų ir pusmečių rezultatų analizė;</w:t>
      </w:r>
    </w:p>
    <w:p w:rsidR="00FA0496" w:rsidRPr="00FA0496" w:rsidRDefault="00FA0496" w:rsidP="00FA0496">
      <w:pPr>
        <w:numPr>
          <w:ilvl w:val="0"/>
          <w:numId w:val="6"/>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lastRenderedPageBreak/>
        <w:t>Nacionaliniai</w:t>
      </w:r>
      <w:r w:rsidR="0020730D">
        <w:rPr>
          <w:rFonts w:ascii="Times New Roman" w:eastAsia="Times New Roman" w:hAnsi="Times New Roman" w:cs="Times New Roman"/>
          <w:color w:val="000000"/>
          <w:sz w:val="24"/>
          <w:szCs w:val="24"/>
          <w:lang w:eastAsia="lt-LT"/>
        </w:rPr>
        <w:t xml:space="preserve"> mokinių pasiekimų patikrinimai</w:t>
      </w:r>
      <w:r w:rsidRPr="00FA0496">
        <w:rPr>
          <w:rFonts w:ascii="Times New Roman" w:eastAsia="Times New Roman" w:hAnsi="Times New Roman" w:cs="Times New Roman"/>
          <w:color w:val="000000"/>
          <w:sz w:val="24"/>
          <w:szCs w:val="24"/>
          <w:lang w:eastAsia="lt-LT"/>
        </w:rPr>
        <w:t>;</w:t>
      </w:r>
    </w:p>
    <w:p w:rsidR="00FA0496" w:rsidRPr="00FA0496" w:rsidRDefault="00FA0496" w:rsidP="00FA0496">
      <w:pPr>
        <w:numPr>
          <w:ilvl w:val="0"/>
          <w:numId w:val="6"/>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bandomųjų egzaminų rezultatų analizė;</w:t>
      </w:r>
    </w:p>
    <w:p w:rsidR="00FA0496" w:rsidRPr="00FA0496" w:rsidRDefault="00FA0496" w:rsidP="00FA0496">
      <w:pPr>
        <w:numPr>
          <w:ilvl w:val="0"/>
          <w:numId w:val="6"/>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PUPP rezultatų analizė;</w:t>
      </w:r>
    </w:p>
    <w:p w:rsidR="00FA0496" w:rsidRPr="00FA0496" w:rsidRDefault="0020730D" w:rsidP="00FA0496">
      <w:pPr>
        <w:numPr>
          <w:ilvl w:val="0"/>
          <w:numId w:val="6"/>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VBE</w:t>
      </w:r>
      <w:r w:rsidR="00FA0496" w:rsidRPr="00FA0496">
        <w:rPr>
          <w:rFonts w:ascii="Times New Roman" w:eastAsia="Times New Roman" w:hAnsi="Times New Roman" w:cs="Times New Roman"/>
          <w:color w:val="000000"/>
          <w:sz w:val="24"/>
          <w:szCs w:val="24"/>
          <w:lang w:eastAsia="lt-LT"/>
        </w:rPr>
        <w:t xml:space="preserve"> rezultatų analizė;</w:t>
      </w:r>
    </w:p>
    <w:p w:rsidR="00FA0496" w:rsidRPr="00FA0496" w:rsidRDefault="0020730D" w:rsidP="00FA0496">
      <w:pPr>
        <w:numPr>
          <w:ilvl w:val="0"/>
          <w:numId w:val="6"/>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metinių pasiekimų analizė</w:t>
      </w:r>
      <w:r w:rsidR="00FA0496" w:rsidRPr="00FA0496">
        <w:rPr>
          <w:rFonts w:ascii="Times New Roman" w:eastAsia="Times New Roman" w:hAnsi="Times New Roman" w:cs="Times New Roman"/>
          <w:color w:val="000000"/>
          <w:sz w:val="24"/>
          <w:szCs w:val="24"/>
          <w:lang w:eastAsia="lt-LT"/>
        </w:rPr>
        <w:t>.</w:t>
      </w:r>
    </w:p>
    <w:p w:rsidR="00FA0496" w:rsidRPr="00FA0496" w:rsidRDefault="00FA0496" w:rsidP="00FA0496">
      <w:pPr>
        <w:spacing w:after="0" w:line="240" w:lineRule="auto"/>
        <w:ind w:firstLine="284"/>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    3. Mokinių pasiekimų ir pažangos stebėjimo ir pokyčių fiksavimas:</w:t>
      </w:r>
    </w:p>
    <w:p w:rsidR="00FA0496" w:rsidRPr="00FA0496" w:rsidRDefault="00FA0496" w:rsidP="00FA0496">
      <w:pPr>
        <w:spacing w:after="0" w:line="240" w:lineRule="auto"/>
        <w:ind w:firstLine="284"/>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    3.1. Mokinys kiekvieno trimestro/pusmečio pradžioje (o jei dalykas prasidėjo pirmus metus, trimestro/pusmečio viduryje) pildo mokinio individualios pažangos  (toliau - MIP) įsivertinimo lapą (1,2,3 priedai) ir įsivertina savo pastangas siekti geresnių mokymosi rezultatų (4,5,6 priedai).</w:t>
      </w:r>
    </w:p>
    <w:p w:rsidR="00FA0496" w:rsidRPr="00FA0496" w:rsidRDefault="00FA0496" w:rsidP="00FA0496">
      <w:pPr>
        <w:spacing w:after="0" w:line="240" w:lineRule="auto"/>
        <w:ind w:firstLine="284"/>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    3.2. Klasių vadovai:</w:t>
      </w:r>
    </w:p>
    <w:p w:rsidR="00FA0496" w:rsidRPr="00FA0496" w:rsidRDefault="00FA0496" w:rsidP="00FA0496">
      <w:pPr>
        <w:numPr>
          <w:ilvl w:val="0"/>
          <w:numId w:val="7"/>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 xml:space="preserve">po trimestrų/pusmečių klasių vadovai analizuoja MIP įsivertinimo lapus, individualiai aptaria su mokiniu, </w:t>
      </w:r>
      <w:r w:rsidR="0020730D">
        <w:rPr>
          <w:rFonts w:ascii="Times New Roman" w:eastAsia="Times New Roman" w:hAnsi="Times New Roman" w:cs="Times New Roman"/>
          <w:color w:val="000000"/>
          <w:sz w:val="24"/>
          <w:szCs w:val="24"/>
          <w:lang w:eastAsia="lt-LT"/>
        </w:rPr>
        <w:t>esant poreikiui, su mokytojais ir</w:t>
      </w:r>
      <w:r w:rsidRPr="00FA0496">
        <w:rPr>
          <w:rFonts w:ascii="Times New Roman" w:eastAsia="Times New Roman" w:hAnsi="Times New Roman" w:cs="Times New Roman"/>
          <w:color w:val="000000"/>
          <w:sz w:val="24"/>
          <w:szCs w:val="24"/>
          <w:lang w:eastAsia="lt-LT"/>
        </w:rPr>
        <w:t xml:space="preserve"> tėvais, drauge numato tolimesnius veiksmus pažangos siekimui;</w:t>
      </w:r>
    </w:p>
    <w:p w:rsidR="00FA0496" w:rsidRPr="0020730D" w:rsidRDefault="00FA0496" w:rsidP="00FA0496">
      <w:pPr>
        <w:numPr>
          <w:ilvl w:val="0"/>
          <w:numId w:val="8"/>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 xml:space="preserve">mokslo metų pabaigoje klasių vadovai su kiekvienu mokiniu aptaria </w:t>
      </w:r>
      <w:r w:rsidR="0020730D">
        <w:rPr>
          <w:rFonts w:ascii="Times New Roman" w:eastAsia="Times New Roman" w:hAnsi="Times New Roman" w:cs="Times New Roman"/>
          <w:color w:val="000000"/>
          <w:sz w:val="24"/>
          <w:szCs w:val="24"/>
          <w:lang w:eastAsia="lt-LT"/>
        </w:rPr>
        <w:t>individualius mokinio </w:t>
      </w:r>
      <w:r w:rsidRPr="0020730D">
        <w:rPr>
          <w:rFonts w:ascii="Times New Roman" w:eastAsia="Times New Roman" w:hAnsi="Times New Roman" w:cs="Times New Roman"/>
          <w:color w:val="000000"/>
          <w:sz w:val="24"/>
          <w:szCs w:val="24"/>
          <w:lang w:eastAsia="lt-LT"/>
        </w:rPr>
        <w:t xml:space="preserve">pasiekimus ir pažangą per mokslo metus, padeda numatyti tolimesnius </w:t>
      </w:r>
      <w:r w:rsidR="0020730D">
        <w:rPr>
          <w:rFonts w:ascii="Times New Roman" w:eastAsia="Times New Roman" w:hAnsi="Times New Roman" w:cs="Times New Roman"/>
          <w:color w:val="000000"/>
          <w:sz w:val="24"/>
          <w:szCs w:val="24"/>
          <w:lang w:eastAsia="lt-LT"/>
        </w:rPr>
        <w:t>siekius</w:t>
      </w:r>
      <w:r w:rsidRPr="0020730D">
        <w:rPr>
          <w:rFonts w:ascii="Times New Roman" w:eastAsia="Times New Roman" w:hAnsi="Times New Roman" w:cs="Times New Roman"/>
          <w:color w:val="000000"/>
          <w:sz w:val="24"/>
          <w:szCs w:val="24"/>
          <w:lang w:eastAsia="lt-LT"/>
        </w:rPr>
        <w:t xml:space="preserve"> ir pokyčius kitiems mokslo metams;</w:t>
      </w:r>
    </w:p>
    <w:p w:rsidR="0020730D" w:rsidRDefault="00FA0496" w:rsidP="0020730D">
      <w:pPr>
        <w:numPr>
          <w:ilvl w:val="0"/>
          <w:numId w:val="9"/>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mokinių MIP lapai saugomi vienerius mokslo metus</w:t>
      </w:r>
      <w:r w:rsidR="0020730D">
        <w:rPr>
          <w:rFonts w:ascii="Times New Roman" w:eastAsia="Times New Roman" w:hAnsi="Times New Roman" w:cs="Times New Roman"/>
          <w:color w:val="000000"/>
          <w:sz w:val="24"/>
          <w:szCs w:val="24"/>
          <w:lang w:eastAsia="lt-LT"/>
        </w:rPr>
        <w:t>;</w:t>
      </w:r>
    </w:p>
    <w:p w:rsidR="00FA0496" w:rsidRPr="0020730D" w:rsidRDefault="00FA0496" w:rsidP="0020730D">
      <w:pPr>
        <w:numPr>
          <w:ilvl w:val="0"/>
          <w:numId w:val="9"/>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sidRPr="0020730D">
        <w:rPr>
          <w:rFonts w:ascii="Times New Roman" w:eastAsia="Times New Roman" w:hAnsi="Times New Roman" w:cs="Times New Roman"/>
          <w:color w:val="000000"/>
          <w:sz w:val="24"/>
          <w:szCs w:val="24"/>
          <w:lang w:eastAsia="lt-LT"/>
        </w:rPr>
        <w:t>po kiekvieno trimestro/pusmečio klasių vadovai su mokiniais (jeigu yra poreikis) analizuoja MIP įsivertinimo lapus, didesnį dėmesį skiria problemoms ir drauge sprendžia, ar mokiniui reikalinga pagalba/dalyko konsultacija.</w:t>
      </w:r>
    </w:p>
    <w:p w:rsidR="0020730D" w:rsidRDefault="00FA0496" w:rsidP="0020730D">
      <w:pPr>
        <w:spacing w:after="0" w:line="240" w:lineRule="auto"/>
        <w:ind w:firstLine="284"/>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     3.3. Gimnazijos administracija:</w:t>
      </w:r>
    </w:p>
    <w:p w:rsidR="00FA0496" w:rsidRPr="0020730D" w:rsidRDefault="00FA0496" w:rsidP="0020730D">
      <w:pPr>
        <w:pStyle w:val="Sraopastraipa"/>
        <w:numPr>
          <w:ilvl w:val="0"/>
          <w:numId w:val="19"/>
        </w:numPr>
        <w:spacing w:after="0" w:line="240" w:lineRule="auto"/>
        <w:jc w:val="both"/>
        <w:rPr>
          <w:rFonts w:ascii="Times New Roman" w:eastAsia="Times New Roman" w:hAnsi="Times New Roman" w:cs="Times New Roman"/>
          <w:sz w:val="24"/>
          <w:szCs w:val="24"/>
          <w:lang w:eastAsia="lt-LT"/>
        </w:rPr>
      </w:pPr>
      <w:r w:rsidRPr="0020730D">
        <w:rPr>
          <w:rFonts w:ascii="Times New Roman" w:eastAsia="Times New Roman" w:hAnsi="Times New Roman" w:cs="Times New Roman"/>
          <w:color w:val="000000"/>
          <w:sz w:val="24"/>
          <w:szCs w:val="24"/>
          <w:lang w:eastAsia="lt-LT"/>
        </w:rPr>
        <w:t>esant reikalui, klasių vadovai ar direktoriaus pavaduotojas ugdymui inicijuoja mokinių, kurie turi mokymosi sunkumų, individualios pažangos aptarimus, kuriuose dalyvauja dėstantys mokytojai, VGK nariai  ir gimnazijos administracija.</w:t>
      </w:r>
    </w:p>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sz w:val="24"/>
          <w:szCs w:val="24"/>
          <w:lang w:eastAsia="lt-LT"/>
        </w:rPr>
        <w:br/>
      </w:r>
    </w:p>
    <w:p w:rsidR="00FA0496" w:rsidRPr="00FA0496" w:rsidRDefault="00FA0496" w:rsidP="003D0DD7">
      <w:pPr>
        <w:spacing w:after="0" w:line="240" w:lineRule="auto"/>
        <w:jc w:val="center"/>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b/>
          <w:bCs/>
          <w:color w:val="000000"/>
          <w:sz w:val="24"/>
          <w:szCs w:val="24"/>
          <w:lang w:eastAsia="lt-LT"/>
        </w:rPr>
        <w:t> </w:t>
      </w:r>
      <w:r w:rsidR="003D0DD7">
        <w:rPr>
          <w:rFonts w:ascii="Times New Roman" w:eastAsia="Times New Roman" w:hAnsi="Times New Roman" w:cs="Times New Roman"/>
          <w:b/>
          <w:bCs/>
          <w:color w:val="000000"/>
          <w:sz w:val="24"/>
          <w:szCs w:val="24"/>
          <w:lang w:eastAsia="lt-LT"/>
        </w:rPr>
        <w:t xml:space="preserve">II. </w:t>
      </w:r>
      <w:r w:rsidRPr="00FA0496">
        <w:rPr>
          <w:rFonts w:ascii="Times New Roman" w:eastAsia="Times New Roman" w:hAnsi="Times New Roman" w:cs="Times New Roman"/>
          <w:b/>
          <w:bCs/>
          <w:color w:val="000000"/>
          <w:sz w:val="24"/>
          <w:szCs w:val="24"/>
          <w:lang w:eastAsia="lt-LT"/>
        </w:rPr>
        <w:t>PAGALBA MOKINIUI. PAGALBOS MOKINIUI KRYPTYS</w:t>
      </w:r>
    </w:p>
    <w:p w:rsidR="00FA0496" w:rsidRPr="00FA0496" w:rsidRDefault="00FA0496" w:rsidP="00FA0496">
      <w:pPr>
        <w:spacing w:after="0" w:line="240" w:lineRule="auto"/>
        <w:rPr>
          <w:rFonts w:ascii="Times New Roman" w:eastAsia="Times New Roman" w:hAnsi="Times New Roman" w:cs="Times New Roman"/>
          <w:sz w:val="24"/>
          <w:szCs w:val="24"/>
          <w:lang w:eastAsia="lt-LT"/>
        </w:rPr>
      </w:pP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 xml:space="preserve">4. </w:t>
      </w:r>
      <w:r w:rsidR="0020730D">
        <w:rPr>
          <w:rFonts w:ascii="Times New Roman" w:eastAsia="Times New Roman" w:hAnsi="Times New Roman" w:cs="Times New Roman"/>
          <w:color w:val="000000"/>
          <w:sz w:val="24"/>
          <w:szCs w:val="24"/>
          <w:lang w:eastAsia="lt-LT"/>
        </w:rPr>
        <w:t>Individualių ugdymo ir pagalbos mokiniui teikimo planų specialiųjų ugdymosi poreikių mokiniams rengimas ir įgyvendinimas.</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5</w:t>
      </w:r>
      <w:r w:rsidRPr="0020730D">
        <w:rPr>
          <w:rFonts w:ascii="Times New Roman" w:eastAsia="Times New Roman" w:hAnsi="Times New Roman" w:cs="Times New Roman"/>
          <w:color w:val="000000"/>
          <w:sz w:val="24"/>
          <w:szCs w:val="24"/>
          <w:lang w:eastAsia="lt-LT"/>
        </w:rPr>
        <w:t>. Mokinio</w:t>
      </w:r>
      <w:r w:rsidRPr="00FA0496">
        <w:rPr>
          <w:rFonts w:ascii="Times New Roman" w:eastAsia="Times New Roman" w:hAnsi="Times New Roman" w:cs="Times New Roman"/>
          <w:color w:val="000000"/>
          <w:sz w:val="24"/>
          <w:szCs w:val="24"/>
          <w:lang w:eastAsia="lt-LT"/>
        </w:rPr>
        <w:t xml:space="preserve"> padėjėjų pagalba.</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6. Dalykų  mokytojų pagalba pamokose:</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 xml:space="preserve">6.1. individualizuojant ir diferencijuojant </w:t>
      </w:r>
      <w:r w:rsidRPr="0020730D">
        <w:rPr>
          <w:rFonts w:ascii="Times New Roman" w:eastAsia="Times New Roman" w:hAnsi="Times New Roman" w:cs="Times New Roman"/>
          <w:sz w:val="24"/>
          <w:szCs w:val="24"/>
          <w:lang w:eastAsia="lt-LT"/>
        </w:rPr>
        <w:t>ugdym</w:t>
      </w:r>
      <w:r w:rsidRPr="00FA0496">
        <w:rPr>
          <w:rFonts w:ascii="Times New Roman" w:eastAsia="Times New Roman" w:hAnsi="Times New Roman" w:cs="Times New Roman"/>
          <w:color w:val="000000"/>
          <w:sz w:val="24"/>
          <w:szCs w:val="24"/>
          <w:lang w:eastAsia="lt-LT"/>
        </w:rPr>
        <w:t>o turinį:</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6.1.1. užduotis;</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6.1.2. namų darbus;</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6.1.3. metodus (taikomi nauji ir netradiciniai, aktyvūs mokymo(si) metodai) ir būdai, panaudojami turimi informacinių technologijų resursai;</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6.1.4.  derinant įvairius vertini</w:t>
      </w:r>
      <w:r w:rsidR="0038400C">
        <w:rPr>
          <w:rFonts w:ascii="Times New Roman" w:eastAsia="Times New Roman" w:hAnsi="Times New Roman" w:cs="Times New Roman"/>
          <w:color w:val="000000"/>
          <w:sz w:val="24"/>
          <w:szCs w:val="24"/>
          <w:lang w:eastAsia="lt-LT"/>
        </w:rPr>
        <w:t>mo būdus, daugiau dėmesio skiriant</w:t>
      </w:r>
      <w:r w:rsidRPr="00FA0496">
        <w:rPr>
          <w:rFonts w:ascii="Times New Roman" w:eastAsia="Times New Roman" w:hAnsi="Times New Roman" w:cs="Times New Roman"/>
          <w:color w:val="000000"/>
          <w:sz w:val="24"/>
          <w:szCs w:val="24"/>
          <w:lang w:eastAsia="lt-LT"/>
        </w:rPr>
        <w:t xml:space="preserve"> mokytis padedančiam formuojamajam vertinimui; </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6.1.4.1. mokinio mokymosi ir pažangos  stebėjimui;</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6.1.4.2. laiku teikiamam grįžtamajam ryšiui;</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6.1.4.3. ugdymo turinio ir veiklos pritaikymui.</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6.2.  teikiant  individualią pagalbą:</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6.2.1. skiriant didesnį dėmesį pamokoje;</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6.2.2.  nuolat tikrinant namų darbus;</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6.2.3. bendradarbiaujant su klasių vadovais, tėvais, pagalbos mokiniui specialistais mokinio pasiekimų klausimais;</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6.2.4. skiriant individualias trumpalaikes/ilgalaikes konsultacijas;</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6.2.5. teikiant dalykų mokytojų individualias konsultacijas ir kitą pagalbą mokiniams ne pamokų metu (po pamokų, „langų“ metu).</w:t>
      </w:r>
    </w:p>
    <w:p w:rsidR="00FA0496" w:rsidRPr="00FA0496" w:rsidRDefault="00FA0496" w:rsidP="00FA0496">
      <w:pPr>
        <w:spacing w:after="0" w:line="240" w:lineRule="auto"/>
        <w:ind w:firstLine="284"/>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     6.3. vykdant tarpinę priežiūrą ir drauge su mokiniu nustatant pokyčius.</w:t>
      </w:r>
      <w:r w:rsidRPr="00FA0496">
        <w:rPr>
          <w:rFonts w:ascii="Times New Roman" w:eastAsia="Times New Roman" w:hAnsi="Times New Roman" w:cs="Times New Roman"/>
          <w:color w:val="FF0000"/>
          <w:sz w:val="24"/>
          <w:szCs w:val="24"/>
          <w:lang w:eastAsia="lt-LT"/>
        </w:rPr>
        <w:t> </w:t>
      </w:r>
    </w:p>
    <w:p w:rsidR="00FA0496" w:rsidRPr="00B908BD" w:rsidRDefault="00FA0496" w:rsidP="00B908BD">
      <w:pPr>
        <w:pStyle w:val="Sraopastraipa"/>
        <w:numPr>
          <w:ilvl w:val="0"/>
          <w:numId w:val="22"/>
        </w:numPr>
        <w:spacing w:after="0" w:line="240" w:lineRule="auto"/>
        <w:jc w:val="both"/>
        <w:rPr>
          <w:rFonts w:ascii="Times New Roman" w:eastAsia="Times New Roman" w:hAnsi="Times New Roman" w:cs="Times New Roman"/>
          <w:sz w:val="24"/>
          <w:szCs w:val="24"/>
          <w:lang w:eastAsia="lt-LT"/>
        </w:rPr>
      </w:pPr>
      <w:r w:rsidRPr="00B908BD">
        <w:rPr>
          <w:rFonts w:ascii="Times New Roman" w:eastAsia="Times New Roman" w:hAnsi="Times New Roman" w:cs="Times New Roman"/>
          <w:color w:val="000000"/>
          <w:sz w:val="24"/>
          <w:szCs w:val="24"/>
          <w:lang w:eastAsia="lt-LT"/>
        </w:rPr>
        <w:lastRenderedPageBreak/>
        <w:t>Stebint mokinių daromą pažangą ir mokant mokinius mokytis, analizuojant savo daromą pažangą, bendru mokytojų ir mokinių susitarimu naudojant individualius vertinimo aplankus, virtualias aplinkas, MIP lapus, kaip vieną mokinio pasiekimų ir pažangos vertinimo, įsivertinimo kaupimo įrankių.</w:t>
      </w:r>
    </w:p>
    <w:p w:rsidR="00FA0496" w:rsidRPr="00B908BD" w:rsidRDefault="00FA0496" w:rsidP="00B908BD">
      <w:pPr>
        <w:pStyle w:val="Sraopastraipa"/>
        <w:numPr>
          <w:ilvl w:val="0"/>
          <w:numId w:val="23"/>
        </w:numPr>
        <w:spacing w:after="0" w:line="240" w:lineRule="auto"/>
        <w:jc w:val="both"/>
        <w:rPr>
          <w:rFonts w:ascii="Times New Roman" w:eastAsia="Times New Roman" w:hAnsi="Times New Roman" w:cs="Times New Roman"/>
          <w:sz w:val="24"/>
          <w:szCs w:val="24"/>
          <w:lang w:eastAsia="lt-LT"/>
        </w:rPr>
      </w:pPr>
      <w:r w:rsidRPr="00B908BD">
        <w:rPr>
          <w:rFonts w:ascii="Times New Roman" w:eastAsia="Times New Roman" w:hAnsi="Times New Roman" w:cs="Times New Roman"/>
          <w:color w:val="000000"/>
          <w:sz w:val="24"/>
          <w:szCs w:val="24"/>
          <w:lang w:eastAsia="lt-LT"/>
        </w:rPr>
        <w:t>Pagal poreikį kviečiant mokinio tėvus (globėjus, rūpintojus) dalyvauti pamokose.</w:t>
      </w:r>
    </w:p>
    <w:p w:rsidR="00FA0496" w:rsidRPr="00FA0496" w:rsidRDefault="00FA0496" w:rsidP="00FA0496">
      <w:pPr>
        <w:spacing w:after="0" w:line="240" w:lineRule="auto"/>
        <w:ind w:firstLine="426"/>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   9. Skatinant mokinius rinktis mokymosi strategijas, padedančias atskleisti jų kūrybiškumą.</w:t>
      </w:r>
    </w:p>
    <w:p w:rsidR="00FA0496" w:rsidRPr="00FA0496" w:rsidRDefault="00FA0496" w:rsidP="00FA0496">
      <w:pPr>
        <w:spacing w:after="0" w:line="240" w:lineRule="auto"/>
        <w:ind w:firstLine="426"/>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   10. Pagalbos mokiniui specialistų (specialiojo, socialinio pedagogo, logopedo, psichologo) konsultacijos, sprendžiant iškilusias mokymosi, socialines, emocines problemas.</w:t>
      </w:r>
    </w:p>
    <w:p w:rsidR="00FA0496" w:rsidRPr="00FA0496" w:rsidRDefault="00FA0496" w:rsidP="00FA0496">
      <w:pPr>
        <w:spacing w:after="0" w:line="240" w:lineRule="auto"/>
        <w:ind w:firstLine="567"/>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 11. Aukštesniųjų gebėjimų mokinių savanorystė, teikiant mokymosi pagalbą klasės draugams.</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 12. Pagalba mokiniui, turinčiam nepatenkinamus įvertinimus:</w:t>
      </w:r>
    </w:p>
    <w:p w:rsidR="00FA0496" w:rsidRPr="0038400C" w:rsidRDefault="0038400C" w:rsidP="0038400C">
      <w:pPr>
        <w:pStyle w:val="Sraopastraipa"/>
        <w:numPr>
          <w:ilvl w:val="0"/>
          <w:numId w:val="20"/>
        </w:numPr>
        <w:spacing w:after="0" w:line="240" w:lineRule="auto"/>
        <w:ind w:left="993" w:hanging="284"/>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 xml:space="preserve"> </w:t>
      </w:r>
      <w:r w:rsidR="00FA0496" w:rsidRPr="0038400C">
        <w:rPr>
          <w:rFonts w:ascii="Times New Roman" w:eastAsia="Times New Roman" w:hAnsi="Times New Roman" w:cs="Times New Roman"/>
          <w:color w:val="000000"/>
          <w:sz w:val="24"/>
          <w:szCs w:val="24"/>
          <w:lang w:eastAsia="lt-LT"/>
        </w:rPr>
        <w:t>klasės vadovas drauge su dalyko mokytoju ir mokiniu analizuoja nepatenkinamus ir signalinių trimestrų/pusmečių įvertinimus, aptaria iškilusius sunkumus, pokyčių galimybes; </w:t>
      </w:r>
    </w:p>
    <w:p w:rsidR="00FA0496" w:rsidRPr="00FA0496" w:rsidRDefault="00FA0496" w:rsidP="00FA0496">
      <w:pPr>
        <w:numPr>
          <w:ilvl w:val="0"/>
          <w:numId w:val="11"/>
        </w:numPr>
        <w:spacing w:after="0" w:line="240" w:lineRule="auto"/>
        <w:ind w:left="1069"/>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klasės vadovas informuoja  mokinio tėvus (globėjus, rūpintojus) apie numatytą teikti pagalbą jų vaikui,  palaiko su jais ryšį ir informuoja apie pokyčius;</w:t>
      </w:r>
    </w:p>
    <w:p w:rsidR="00FA0496" w:rsidRPr="00FA0496" w:rsidRDefault="00FA0496" w:rsidP="00FA0496">
      <w:pPr>
        <w:numPr>
          <w:ilvl w:val="0"/>
          <w:numId w:val="11"/>
        </w:numPr>
        <w:spacing w:after="0" w:line="240" w:lineRule="auto"/>
        <w:ind w:left="1069"/>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klasės vadovas stebi mokinį, individualiai dirba su juo (domisi mokinio darbu pamokose,  </w:t>
      </w:r>
    </w:p>
    <w:p w:rsidR="00FA0496" w:rsidRPr="00FA0496" w:rsidRDefault="00FA0496" w:rsidP="00FA0496">
      <w:pPr>
        <w:spacing w:after="0" w:line="240" w:lineRule="auto"/>
        <w:ind w:left="-11" w:hanging="11"/>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pasiekimų rezultatais, sunkumais);</w:t>
      </w:r>
    </w:p>
    <w:p w:rsidR="00FA0496" w:rsidRPr="00FA0496" w:rsidRDefault="00FA0496" w:rsidP="00FA0496">
      <w:pPr>
        <w:numPr>
          <w:ilvl w:val="0"/>
          <w:numId w:val="12"/>
        </w:numPr>
        <w:spacing w:after="0" w:line="240" w:lineRule="auto"/>
        <w:ind w:left="1069"/>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nepavykus pašalinti mokymosi sunkumų, klasės vadovas su</w:t>
      </w:r>
      <w:r w:rsidR="0038400C">
        <w:rPr>
          <w:rFonts w:ascii="Times New Roman" w:eastAsia="Times New Roman" w:hAnsi="Times New Roman" w:cs="Times New Roman"/>
          <w:color w:val="000000"/>
          <w:sz w:val="24"/>
          <w:szCs w:val="24"/>
          <w:lang w:eastAsia="lt-LT"/>
        </w:rPr>
        <w:t xml:space="preserve"> dalyko mokytoju gali kreiptis </w:t>
      </w:r>
      <w:r w:rsidRPr="00FA0496">
        <w:rPr>
          <w:rFonts w:ascii="Times New Roman" w:eastAsia="Times New Roman" w:hAnsi="Times New Roman" w:cs="Times New Roman"/>
          <w:color w:val="000000"/>
          <w:sz w:val="24"/>
          <w:szCs w:val="24"/>
          <w:lang w:eastAsia="lt-LT"/>
        </w:rPr>
        <w:t>į gimnazijos administraciją  dėl pagalbos, siekiant  pašalinti sunkumus;  </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 13. Klasių vadovai likus 2 savaitėms iki trimestro/pusmečio pabaigos teikia direktoriaus pavaduotojui ugdymui ir mokinių tėvams signalinių trimestrų/pusmečių rezultatus. </w:t>
      </w:r>
    </w:p>
    <w:p w:rsidR="00FA0496" w:rsidRPr="00FA0496" w:rsidRDefault="00FA0496" w:rsidP="00FA0496">
      <w:pPr>
        <w:spacing w:after="0" w:line="240" w:lineRule="auto"/>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          14. Pasibaigus trimestrui/pusmečiui arba mokslo metams, klasių vadovai teikia direktoriaus pavaduotojui ugdymui pažangumo ir lankomumo suvestines ir elektroninio dienyno mokinių pasiekimų ir lankomumo suvestines.</w:t>
      </w:r>
    </w:p>
    <w:p w:rsidR="00FA0496" w:rsidRPr="00FA0496" w:rsidRDefault="00FA0496" w:rsidP="00FA0496">
      <w:pPr>
        <w:spacing w:after="0" w:line="240" w:lineRule="auto"/>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          15. Klasių vadovai mokslo metų pabaigoje su mokiniais aptaria MIP rezultatus, numato tolimesnes mokymosi perspektyvas.</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16. Individualūs administracijos pokalbiai su neigiam</w:t>
      </w:r>
      <w:r w:rsidR="00E33634">
        <w:rPr>
          <w:rFonts w:ascii="Times New Roman" w:eastAsia="Times New Roman" w:hAnsi="Times New Roman" w:cs="Times New Roman"/>
          <w:color w:val="000000"/>
          <w:sz w:val="24"/>
          <w:szCs w:val="24"/>
          <w:lang w:eastAsia="lt-LT"/>
        </w:rPr>
        <w:t>us</w:t>
      </w:r>
      <w:r w:rsidRPr="00FA0496">
        <w:rPr>
          <w:rFonts w:ascii="Times New Roman" w:eastAsia="Times New Roman" w:hAnsi="Times New Roman" w:cs="Times New Roman"/>
          <w:color w:val="000000"/>
          <w:sz w:val="24"/>
          <w:szCs w:val="24"/>
          <w:lang w:eastAsia="lt-LT"/>
        </w:rPr>
        <w:t xml:space="preserve"> įvertinim</w:t>
      </w:r>
      <w:r w:rsidR="00E33634">
        <w:rPr>
          <w:rFonts w:ascii="Times New Roman" w:eastAsia="Times New Roman" w:hAnsi="Times New Roman" w:cs="Times New Roman"/>
          <w:color w:val="000000"/>
          <w:sz w:val="24"/>
          <w:szCs w:val="24"/>
          <w:lang w:eastAsia="lt-LT"/>
        </w:rPr>
        <w:t>us</w:t>
      </w:r>
      <w:r w:rsidRPr="00FA0496">
        <w:rPr>
          <w:rFonts w:ascii="Times New Roman" w:eastAsia="Times New Roman" w:hAnsi="Times New Roman" w:cs="Times New Roman"/>
          <w:color w:val="000000"/>
          <w:sz w:val="24"/>
          <w:szCs w:val="24"/>
          <w:lang w:eastAsia="lt-LT"/>
        </w:rPr>
        <w:t xml:space="preserve"> išvedusiais mokytojais</w:t>
      </w:r>
      <w:r w:rsidR="00E33634">
        <w:rPr>
          <w:rFonts w:ascii="Times New Roman" w:eastAsia="Times New Roman" w:hAnsi="Times New Roman" w:cs="Times New Roman"/>
          <w:color w:val="000000"/>
          <w:sz w:val="24"/>
          <w:szCs w:val="24"/>
          <w:lang w:eastAsia="lt-LT"/>
        </w:rPr>
        <w:t>, klasių vadovais ir</w:t>
      </w:r>
      <w:r w:rsidRPr="00FA0496">
        <w:rPr>
          <w:rFonts w:ascii="Times New Roman" w:eastAsia="Times New Roman" w:hAnsi="Times New Roman" w:cs="Times New Roman"/>
          <w:color w:val="000000"/>
          <w:sz w:val="24"/>
          <w:szCs w:val="24"/>
          <w:lang w:eastAsia="lt-LT"/>
        </w:rPr>
        <w:t xml:space="preserve"> mokiniais:</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16.1. kokios pagalbos reikia;</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16.2. kaip keis darbo metodiką, ugdydami probleminius mokinius;</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16.3. mokymo ir mokymosi strategijų numatymas.</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17. Vaiko gerovės komisija: </w:t>
      </w:r>
    </w:p>
    <w:p w:rsidR="00FA0496" w:rsidRPr="00DC2484"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DC2484">
        <w:rPr>
          <w:rFonts w:ascii="Times New Roman" w:eastAsia="Times New Roman" w:hAnsi="Times New Roman" w:cs="Times New Roman"/>
          <w:sz w:val="24"/>
          <w:szCs w:val="24"/>
          <w:lang w:eastAsia="lt-LT"/>
        </w:rPr>
        <w:t xml:space="preserve">17.1. svarsto ir organizuoja švietimo pagalbos teikimą, </w:t>
      </w:r>
      <w:r w:rsidR="00E33634" w:rsidRPr="00DC2484">
        <w:rPr>
          <w:rFonts w:ascii="Times New Roman" w:eastAsia="Times New Roman" w:hAnsi="Times New Roman" w:cs="Times New Roman"/>
          <w:sz w:val="24"/>
          <w:szCs w:val="24"/>
          <w:lang w:eastAsia="lt-LT"/>
        </w:rPr>
        <w:t>ugdymo</w:t>
      </w:r>
      <w:r w:rsidRPr="00DC2484">
        <w:rPr>
          <w:rFonts w:ascii="Times New Roman" w:eastAsia="Times New Roman" w:hAnsi="Times New Roman" w:cs="Times New Roman"/>
          <w:sz w:val="24"/>
          <w:szCs w:val="24"/>
          <w:lang w:eastAsia="lt-LT"/>
        </w:rPr>
        <w:t xml:space="preserve"> programų pritaikymą mokiniams, turintiems specialiųjų ugdymosi poreikių; </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17.2. analizuoja mokiniui taikytų priemonių ir būdų pasiekimams gerinti veiksmingumą, pagal poreikį kviečia tėvus (globėjus, rūpintojus) ir/ar teikia rekomendacijas mokytojams, klasių v</w:t>
      </w:r>
      <w:r w:rsidR="00DC2484">
        <w:rPr>
          <w:rFonts w:ascii="Times New Roman" w:eastAsia="Times New Roman" w:hAnsi="Times New Roman" w:cs="Times New Roman"/>
          <w:color w:val="000000"/>
          <w:sz w:val="24"/>
          <w:szCs w:val="24"/>
          <w:lang w:eastAsia="lt-LT"/>
        </w:rPr>
        <w:t>adovams dėl proceso koregavimo;</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17.3. vykdo probleminių mokinių stebėseną, parenka tinkamas priemones mokinio pasiekimams gerinti: nukreipia į dalyko ilgalaikes konsultacijas, neformaliojo švietimo veiklas.</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18. Gimnazijos vadovai: </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18.1. vykdo mokinių mokymosi pasiekimų gerinimo proceso stebėseną;</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18.2. administracijos posėdžiuose analizuoja signalinių trimestrų/pusmečių rezultatus</w:t>
      </w:r>
      <w:r w:rsidR="00DC2484">
        <w:rPr>
          <w:rFonts w:ascii="Times New Roman" w:eastAsia="Times New Roman" w:hAnsi="Times New Roman" w:cs="Times New Roman"/>
          <w:color w:val="000000"/>
          <w:sz w:val="24"/>
          <w:szCs w:val="24"/>
          <w:lang w:eastAsia="lt-LT"/>
        </w:rPr>
        <w:t>;</w:t>
      </w:r>
      <w:r w:rsidRPr="00FA0496">
        <w:rPr>
          <w:rFonts w:ascii="Times New Roman" w:eastAsia="Times New Roman" w:hAnsi="Times New Roman" w:cs="Times New Roman"/>
          <w:color w:val="000000"/>
          <w:sz w:val="24"/>
          <w:szCs w:val="24"/>
          <w:lang w:eastAsia="lt-LT"/>
        </w:rPr>
        <w:t xml:space="preserve"> gresiant neigiamam įvertinimui, </w:t>
      </w:r>
      <w:r w:rsidR="00DC2484">
        <w:rPr>
          <w:rFonts w:ascii="Times New Roman" w:eastAsia="Times New Roman" w:hAnsi="Times New Roman" w:cs="Times New Roman"/>
          <w:color w:val="000000"/>
          <w:sz w:val="24"/>
          <w:szCs w:val="24"/>
          <w:lang w:eastAsia="lt-LT"/>
        </w:rPr>
        <w:t xml:space="preserve">įpareigoja </w:t>
      </w:r>
      <w:r w:rsidRPr="00FA0496">
        <w:rPr>
          <w:rFonts w:ascii="Times New Roman" w:eastAsia="Times New Roman" w:hAnsi="Times New Roman" w:cs="Times New Roman"/>
          <w:color w:val="000000"/>
          <w:sz w:val="24"/>
          <w:szCs w:val="24"/>
          <w:lang w:eastAsia="lt-LT"/>
        </w:rPr>
        <w:t>klasių vadov</w:t>
      </w:r>
      <w:r w:rsidR="00DC2484">
        <w:rPr>
          <w:rFonts w:ascii="Times New Roman" w:eastAsia="Times New Roman" w:hAnsi="Times New Roman" w:cs="Times New Roman"/>
          <w:color w:val="000000"/>
          <w:sz w:val="24"/>
          <w:szCs w:val="24"/>
          <w:lang w:eastAsia="lt-LT"/>
        </w:rPr>
        <w:t>us bendradarbiauti</w:t>
      </w:r>
      <w:r w:rsidRPr="00FA0496">
        <w:rPr>
          <w:rFonts w:ascii="Times New Roman" w:eastAsia="Times New Roman" w:hAnsi="Times New Roman" w:cs="Times New Roman"/>
          <w:color w:val="000000"/>
          <w:sz w:val="24"/>
          <w:szCs w:val="24"/>
          <w:lang w:eastAsia="lt-LT"/>
        </w:rPr>
        <w:t xml:space="preserve"> su dalykų mokytojais, mokiniais, tėvais (globėjais, rūpintojais), siekiant teigiamo įvertinimo;</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18.3. atlieka mokinių mokymosi pasiekimų trimestrų, pusmečių, metinę analizę, lygina ir analizuoja gimnazijos mokinių mokymosi pažangą, numato laukiamus rezultatus; </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18.4. inicijuoja ir organizuoja mokinių skatinimą už padarytą pažangą; </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 xml:space="preserve">18.5. bendradarbiauja su dalykų mokytojais, klasių vadovais, pagalbos mokiniui specialistais, mokinių tėvais (globėjais, rūpintojais). Organizuoja išplėstinius </w:t>
      </w:r>
      <w:r w:rsidR="00DC2484">
        <w:rPr>
          <w:rFonts w:ascii="Times New Roman" w:eastAsia="Times New Roman" w:hAnsi="Times New Roman" w:cs="Times New Roman"/>
          <w:color w:val="000000"/>
          <w:sz w:val="24"/>
          <w:szCs w:val="24"/>
          <w:lang w:eastAsia="lt-LT"/>
        </w:rPr>
        <w:t>administracijos</w:t>
      </w:r>
      <w:r w:rsidRPr="00FA0496">
        <w:rPr>
          <w:rFonts w:ascii="Times New Roman" w:eastAsia="Times New Roman" w:hAnsi="Times New Roman" w:cs="Times New Roman"/>
          <w:color w:val="000000"/>
          <w:sz w:val="24"/>
          <w:szCs w:val="24"/>
          <w:lang w:eastAsia="lt-LT"/>
        </w:rPr>
        <w:t xml:space="preserve"> pasitarimus pagal poreikį, Atvirų durų dienas, Mokytojų tarybos posėdžius; </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18.6. vykdo elektroninio dienyno stebėseną, kreipiant dėmesį į ugdymo turinio įgyvendinimą, vertinimą, mokinių skatinimą, mokymo</w:t>
      </w:r>
      <w:r w:rsidR="00DC2484">
        <w:rPr>
          <w:rFonts w:ascii="Times New Roman" w:eastAsia="Times New Roman" w:hAnsi="Times New Roman" w:cs="Times New Roman"/>
          <w:color w:val="000000"/>
          <w:sz w:val="24"/>
          <w:szCs w:val="24"/>
          <w:lang w:eastAsia="lt-LT"/>
        </w:rPr>
        <w:t>si</w:t>
      </w:r>
      <w:r w:rsidRPr="00FA0496">
        <w:rPr>
          <w:rFonts w:ascii="Times New Roman" w:eastAsia="Times New Roman" w:hAnsi="Times New Roman" w:cs="Times New Roman"/>
          <w:color w:val="000000"/>
          <w:sz w:val="24"/>
          <w:szCs w:val="24"/>
          <w:lang w:eastAsia="lt-LT"/>
        </w:rPr>
        <w:t xml:space="preserve"> krūvį; </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18.7. inicijuoja mokymosi pasiekimų gerinimo ir mokymosi pagalbos teikimo tyrimų vykdymą, su mokytojais organizuoja įsivertinimo pokalbius; </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lastRenderedPageBreak/>
        <w:t>18.8. stebi ugdymo procesą pamokoje, drauge su mokytoju analizuoja ugdymo diferencijavimo veiksmingumą, pagalbos mokiniui teikimą pamokoje, priima sprendimus dėl ugdymo priemonių, mokymosi turinio, mokymosi aplinkos, vertinimo pritaikymo mokinių skirtybėms, siekiant sėkmingo mokymosi;</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 xml:space="preserve">18.9. </w:t>
      </w:r>
      <w:r w:rsidR="00DC2484">
        <w:rPr>
          <w:rFonts w:ascii="Times New Roman" w:eastAsia="Times New Roman" w:hAnsi="Times New Roman" w:cs="Times New Roman"/>
          <w:color w:val="000000"/>
          <w:sz w:val="24"/>
          <w:szCs w:val="24"/>
          <w:lang w:eastAsia="lt-LT"/>
        </w:rPr>
        <w:t>vertina</w:t>
      </w:r>
      <w:r w:rsidRPr="00FA0496">
        <w:rPr>
          <w:rFonts w:ascii="Times New Roman" w:eastAsia="Times New Roman" w:hAnsi="Times New Roman" w:cs="Times New Roman"/>
          <w:color w:val="000000"/>
          <w:sz w:val="24"/>
          <w:szCs w:val="24"/>
          <w:lang w:eastAsia="lt-LT"/>
        </w:rPr>
        <w:t xml:space="preserve"> konsultacijų įtaką, teikiant mokymosi pagalbą mokiniui po pamokų, teikia išvadas administracijos posėdžiuose dėl konsultacijų efektyvumo. </w:t>
      </w:r>
    </w:p>
    <w:p w:rsidR="00FA0496" w:rsidRPr="00FA0496" w:rsidRDefault="00FA0496" w:rsidP="00B908BD">
      <w:pPr>
        <w:spacing w:after="0" w:line="240" w:lineRule="auto"/>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   </w:t>
      </w:r>
      <w:r w:rsidRPr="00FA0496">
        <w:rPr>
          <w:rFonts w:ascii="Times New Roman" w:eastAsia="Times New Roman" w:hAnsi="Times New Roman" w:cs="Times New Roman"/>
          <w:sz w:val="24"/>
          <w:szCs w:val="24"/>
          <w:lang w:eastAsia="lt-LT"/>
        </w:rPr>
        <w:br/>
      </w:r>
    </w:p>
    <w:p w:rsidR="00FA0496" w:rsidRPr="00FA0496" w:rsidRDefault="00B908BD" w:rsidP="00B908BD">
      <w:pPr>
        <w:spacing w:after="0" w:line="240" w:lineRule="auto"/>
        <w:jc w:val="center"/>
        <w:textAlignment w:val="baseline"/>
        <w:rPr>
          <w:rFonts w:ascii="Times New Roman" w:eastAsia="Times New Roman" w:hAnsi="Times New Roman" w:cs="Times New Roman"/>
          <w:color w:val="000000"/>
          <w:sz w:val="24"/>
          <w:szCs w:val="24"/>
          <w:lang w:eastAsia="lt-LT"/>
        </w:rPr>
      </w:pPr>
      <w:r>
        <w:rPr>
          <w:rFonts w:ascii="Times New Roman" w:eastAsia="Times New Roman" w:hAnsi="Times New Roman" w:cs="Times New Roman"/>
          <w:b/>
          <w:bCs/>
          <w:color w:val="000000"/>
          <w:sz w:val="24"/>
          <w:szCs w:val="24"/>
          <w:lang w:eastAsia="lt-LT"/>
        </w:rPr>
        <w:t xml:space="preserve">III. </w:t>
      </w:r>
      <w:r w:rsidR="00FA0496" w:rsidRPr="00FA0496">
        <w:rPr>
          <w:rFonts w:ascii="Times New Roman" w:eastAsia="Times New Roman" w:hAnsi="Times New Roman" w:cs="Times New Roman"/>
          <w:b/>
          <w:bCs/>
          <w:color w:val="000000"/>
          <w:sz w:val="24"/>
          <w:szCs w:val="24"/>
          <w:lang w:eastAsia="lt-LT"/>
        </w:rPr>
        <w:t>AUKŠTESNIŲJŲ GEBĖJIMŲ MOKINIŲ UGDYMAS</w:t>
      </w:r>
    </w:p>
    <w:p w:rsidR="00FA0496" w:rsidRPr="00FA0496" w:rsidRDefault="00FA0496" w:rsidP="00FA0496">
      <w:pPr>
        <w:spacing w:after="0" w:line="240" w:lineRule="auto"/>
        <w:rPr>
          <w:rFonts w:ascii="Times New Roman" w:eastAsia="Times New Roman" w:hAnsi="Times New Roman" w:cs="Times New Roman"/>
          <w:sz w:val="24"/>
          <w:szCs w:val="24"/>
          <w:lang w:eastAsia="lt-LT"/>
        </w:rPr>
      </w:pP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19. Aukštesniųjų gebėjimų mokinių ugdymo kryptys:</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19.1. gabių mokinių atpažinimas ir jų gebėjimų stiprinimas neformaliose veiklose;</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19.2. mokymosi stilių nustatymas;</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19.3. ugdymo turinio ir proceso diferencijavimas ir individualizavimas;</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 xml:space="preserve">19.4. dalykų konsultacinių valandų panaudojimas mokinių </w:t>
      </w:r>
      <w:r w:rsidR="00DC2484">
        <w:rPr>
          <w:rFonts w:ascii="Times New Roman" w:eastAsia="Times New Roman" w:hAnsi="Times New Roman" w:cs="Times New Roman"/>
          <w:color w:val="000000"/>
          <w:sz w:val="24"/>
          <w:szCs w:val="24"/>
          <w:lang w:eastAsia="lt-LT"/>
        </w:rPr>
        <w:t xml:space="preserve">gebėjimų </w:t>
      </w:r>
      <w:r w:rsidRPr="00FA0496">
        <w:rPr>
          <w:rFonts w:ascii="Times New Roman" w:eastAsia="Times New Roman" w:hAnsi="Times New Roman" w:cs="Times New Roman"/>
          <w:color w:val="000000"/>
          <w:sz w:val="24"/>
          <w:szCs w:val="24"/>
          <w:lang w:eastAsia="lt-LT"/>
        </w:rPr>
        <w:t>ugdymui;</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19.5. tikslingas neformaliojo švietimo valandų panaudojimas, atskleidžiant mokinių gabumus;</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 xml:space="preserve">19.6. </w:t>
      </w:r>
      <w:r w:rsidR="00DC2484">
        <w:rPr>
          <w:rFonts w:ascii="Times New Roman" w:eastAsia="Times New Roman" w:hAnsi="Times New Roman" w:cs="Times New Roman"/>
          <w:color w:val="000000"/>
          <w:sz w:val="24"/>
          <w:szCs w:val="24"/>
          <w:lang w:eastAsia="lt-LT"/>
        </w:rPr>
        <w:t xml:space="preserve">aukštesniųjų gebėjimų </w:t>
      </w:r>
      <w:r w:rsidRPr="00FA0496">
        <w:rPr>
          <w:rFonts w:ascii="Times New Roman" w:eastAsia="Times New Roman" w:hAnsi="Times New Roman" w:cs="Times New Roman"/>
          <w:color w:val="000000"/>
          <w:sz w:val="24"/>
          <w:szCs w:val="24"/>
          <w:lang w:eastAsia="lt-LT"/>
        </w:rPr>
        <w:t>mokinių skatinimas ir rengimas dalyvauti įvairių lygmenų dalykinėse olimpiadose, konkursuose, projektuose, tiriamojoje veikloje, sporto varžybose ir kt.;</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19.7. mokinių pasiekimų sklaida:</w:t>
      </w:r>
    </w:p>
    <w:p w:rsidR="00DC2484" w:rsidRDefault="00DC2484" w:rsidP="00DC2484">
      <w:pPr>
        <w:numPr>
          <w:ilvl w:val="0"/>
          <w:numId w:val="14"/>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sidRPr="00DC2484">
        <w:rPr>
          <w:rFonts w:ascii="Times New Roman" w:eastAsia="Times New Roman" w:hAnsi="Times New Roman" w:cs="Times New Roman"/>
          <w:color w:val="000000"/>
          <w:sz w:val="24"/>
          <w:szCs w:val="24"/>
          <w:lang w:eastAsia="lt-LT"/>
        </w:rPr>
        <w:t>padėkos gimnazijos internetiniame puslapyje;</w:t>
      </w:r>
    </w:p>
    <w:p w:rsidR="00DC2484" w:rsidRPr="00DC2484" w:rsidRDefault="00DC2484" w:rsidP="00DC2484">
      <w:pPr>
        <w:numPr>
          <w:ilvl w:val="0"/>
          <w:numId w:val="14"/>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r</w:t>
      </w:r>
      <w:r>
        <w:rPr>
          <w:rFonts w:ascii="Times New Roman" w:eastAsia="Times New Roman" w:hAnsi="Times New Roman" w:cs="Times New Roman"/>
          <w:color w:val="000000"/>
          <w:sz w:val="24"/>
          <w:szCs w:val="24"/>
          <w:lang w:eastAsia="lt-LT"/>
        </w:rPr>
        <w:t>aštiškos padėkos tėvams</w:t>
      </w:r>
      <w:r w:rsidRPr="00FA0496">
        <w:rPr>
          <w:rFonts w:ascii="Times New Roman" w:eastAsia="Times New Roman" w:hAnsi="Times New Roman" w:cs="Times New Roman"/>
          <w:color w:val="000000"/>
          <w:sz w:val="24"/>
          <w:szCs w:val="24"/>
          <w:lang w:eastAsia="lt-LT"/>
        </w:rPr>
        <w:t>;</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19.8. aukštesniųjų gebėjimų mokinių skatinimas:</w:t>
      </w:r>
    </w:p>
    <w:p w:rsidR="00FA0496" w:rsidRPr="00FA0496" w:rsidRDefault="00FA0496" w:rsidP="00850991">
      <w:pPr>
        <w:numPr>
          <w:ilvl w:val="0"/>
          <w:numId w:val="15"/>
        </w:numPr>
        <w:spacing w:after="0" w:line="240" w:lineRule="auto"/>
        <w:ind w:left="709" w:hanging="142"/>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 xml:space="preserve">pažintinių, edukacinių </w:t>
      </w:r>
      <w:r w:rsidR="00DC2484">
        <w:rPr>
          <w:rFonts w:ascii="Times New Roman" w:eastAsia="Times New Roman" w:hAnsi="Times New Roman" w:cs="Times New Roman"/>
          <w:color w:val="000000"/>
          <w:sz w:val="24"/>
          <w:szCs w:val="24"/>
          <w:lang w:eastAsia="lt-LT"/>
        </w:rPr>
        <w:t xml:space="preserve">išvykų organizavimas puikiai, </w:t>
      </w:r>
      <w:r w:rsidRPr="00FA0496">
        <w:rPr>
          <w:rFonts w:ascii="Times New Roman" w:eastAsia="Times New Roman" w:hAnsi="Times New Roman" w:cs="Times New Roman"/>
          <w:color w:val="000000"/>
          <w:sz w:val="24"/>
          <w:szCs w:val="24"/>
          <w:lang w:eastAsia="lt-LT"/>
        </w:rPr>
        <w:t>labai gerai besimokantiems mokiniams</w:t>
      </w:r>
      <w:r w:rsidR="00DC2484">
        <w:rPr>
          <w:rFonts w:ascii="Times New Roman" w:eastAsia="Times New Roman" w:hAnsi="Times New Roman" w:cs="Times New Roman"/>
          <w:color w:val="000000"/>
          <w:sz w:val="24"/>
          <w:szCs w:val="24"/>
          <w:lang w:eastAsia="lt-LT"/>
        </w:rPr>
        <w:t xml:space="preserve"> ir mokiniams, padariusiems asmeninę pažangą</w:t>
      </w:r>
      <w:r w:rsidRPr="00FA0496">
        <w:rPr>
          <w:rFonts w:ascii="Times New Roman" w:eastAsia="Times New Roman" w:hAnsi="Times New Roman" w:cs="Times New Roman"/>
          <w:color w:val="000000"/>
          <w:sz w:val="24"/>
          <w:szCs w:val="24"/>
          <w:lang w:eastAsia="lt-LT"/>
        </w:rPr>
        <w:t>;</w:t>
      </w:r>
    </w:p>
    <w:p w:rsidR="00850991" w:rsidRDefault="00FA0496" w:rsidP="00850991">
      <w:pPr>
        <w:numPr>
          <w:ilvl w:val="0"/>
          <w:numId w:val="15"/>
        </w:numPr>
        <w:spacing w:after="0" w:line="240" w:lineRule="auto"/>
        <w:ind w:left="709" w:hanging="142"/>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puikiai ir labai gerai besimokančių mokinių apdovanojimai gimnazijos direktoriaus Garbės ir Padėkos raštais ir dovanėlėmis mokslo metų pabaigoje;</w:t>
      </w:r>
    </w:p>
    <w:p w:rsidR="00FA0496" w:rsidRPr="00850991" w:rsidRDefault="00FA0496" w:rsidP="00850991">
      <w:pPr>
        <w:numPr>
          <w:ilvl w:val="0"/>
          <w:numId w:val="15"/>
        </w:numPr>
        <w:spacing w:after="0" w:line="240" w:lineRule="auto"/>
        <w:ind w:left="709" w:hanging="142"/>
        <w:jc w:val="both"/>
        <w:textAlignment w:val="baseline"/>
        <w:rPr>
          <w:rFonts w:ascii="Times New Roman" w:eastAsia="Times New Roman" w:hAnsi="Times New Roman" w:cs="Times New Roman"/>
          <w:color w:val="000000"/>
          <w:sz w:val="24"/>
          <w:szCs w:val="24"/>
          <w:lang w:eastAsia="lt-LT"/>
        </w:rPr>
      </w:pPr>
      <w:r w:rsidRPr="00850991">
        <w:rPr>
          <w:rFonts w:ascii="Times New Roman" w:eastAsia="Times New Roman" w:hAnsi="Times New Roman" w:cs="Times New Roman"/>
          <w:color w:val="000000"/>
          <w:sz w:val="24"/>
          <w:szCs w:val="24"/>
          <w:lang w:eastAsia="lt-LT"/>
        </w:rPr>
        <w:t>puikiai ir labai gerai besimokančių bei padariusių individualią pažangą mokinių pavardžių skelbimas stende ,,Mes didžiuojamės“;</w:t>
      </w:r>
    </w:p>
    <w:p w:rsidR="00FA0496" w:rsidRPr="00FA0496" w:rsidRDefault="00FA0496" w:rsidP="00850991">
      <w:pPr>
        <w:numPr>
          <w:ilvl w:val="0"/>
          <w:numId w:val="15"/>
        </w:numPr>
        <w:spacing w:after="0" w:line="240" w:lineRule="auto"/>
        <w:ind w:left="709" w:hanging="142"/>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puikiai ir labai gerai besimokančių II-IIIG klasių mokinių skatinimas kelione į užsienį</w:t>
      </w:r>
      <w:r w:rsidR="00767DE0">
        <w:rPr>
          <w:rFonts w:ascii="Times New Roman" w:eastAsia="Times New Roman" w:hAnsi="Times New Roman" w:cs="Times New Roman"/>
          <w:color w:val="000000"/>
          <w:sz w:val="24"/>
          <w:szCs w:val="24"/>
          <w:lang w:eastAsia="lt-LT"/>
        </w:rPr>
        <w:t xml:space="preserve"> (tarptautinė stovykla)</w:t>
      </w:r>
      <w:r w:rsidRPr="00FA0496">
        <w:rPr>
          <w:rFonts w:ascii="Times New Roman" w:eastAsia="Times New Roman" w:hAnsi="Times New Roman" w:cs="Times New Roman"/>
          <w:color w:val="000000"/>
          <w:sz w:val="24"/>
          <w:szCs w:val="24"/>
          <w:lang w:eastAsia="lt-LT"/>
        </w:rPr>
        <w:t>;</w:t>
      </w:r>
    </w:p>
    <w:p w:rsidR="00FA0496" w:rsidRPr="00FA0496" w:rsidRDefault="00FA0496" w:rsidP="00FA0496">
      <w:pPr>
        <w:numPr>
          <w:ilvl w:val="0"/>
          <w:numId w:val="15"/>
        </w:numPr>
        <w:spacing w:after="0" w:line="240" w:lineRule="auto"/>
        <w:ind w:left="927"/>
        <w:jc w:val="both"/>
        <w:textAlignment w:val="baseline"/>
        <w:rPr>
          <w:rFonts w:ascii="Times New Roman" w:eastAsia="Times New Roman" w:hAnsi="Times New Roman" w:cs="Times New Roman"/>
          <w:color w:val="000000"/>
          <w:sz w:val="24"/>
          <w:szCs w:val="24"/>
          <w:lang w:eastAsia="lt-LT"/>
        </w:rPr>
      </w:pPr>
      <w:r w:rsidRPr="00FA0496">
        <w:rPr>
          <w:rFonts w:ascii="Times New Roman" w:eastAsia="Times New Roman" w:hAnsi="Times New Roman" w:cs="Times New Roman"/>
          <w:color w:val="000000"/>
          <w:sz w:val="24"/>
          <w:szCs w:val="24"/>
          <w:lang w:eastAsia="lt-LT"/>
        </w:rPr>
        <w:t>puikiai ir labai gerai besimokančių pradinių klasių mokinių skatinimas vasaros Rotary stovykla;</w:t>
      </w:r>
    </w:p>
    <w:p w:rsidR="00FA0496" w:rsidRPr="00FA0496" w:rsidRDefault="00767DE0" w:rsidP="00850991">
      <w:pPr>
        <w:numPr>
          <w:ilvl w:val="0"/>
          <w:numId w:val="15"/>
        </w:numPr>
        <w:tabs>
          <w:tab w:val="clear" w:pos="720"/>
          <w:tab w:val="num" w:pos="851"/>
        </w:tabs>
        <w:spacing w:after="0" w:line="240" w:lineRule="auto"/>
        <w:ind w:left="709" w:hanging="142"/>
        <w:jc w:val="both"/>
        <w:textAlignment w:val="baseline"/>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,,Šauniausios klasės“ konkurso kriterijus atitinkanti ir balsavimo būdu išrinkta 5-IIIG klasė</w:t>
      </w:r>
      <w:r w:rsidR="00C80DF3">
        <w:rPr>
          <w:rFonts w:ascii="Times New Roman" w:eastAsia="Times New Roman" w:hAnsi="Times New Roman" w:cs="Times New Roman"/>
          <w:color w:val="000000"/>
          <w:sz w:val="24"/>
          <w:szCs w:val="24"/>
          <w:lang w:eastAsia="lt-LT"/>
        </w:rPr>
        <w:t xml:space="preserve"> tampa </w:t>
      </w:r>
      <w:r w:rsidR="00FA0496" w:rsidRPr="00FA0496">
        <w:rPr>
          <w:rFonts w:ascii="Times New Roman" w:eastAsia="Times New Roman" w:hAnsi="Times New Roman" w:cs="Times New Roman"/>
          <w:color w:val="000000"/>
          <w:sz w:val="24"/>
          <w:szCs w:val="24"/>
          <w:lang w:eastAsia="lt-LT"/>
        </w:rPr>
        <w:t>,,Šauniausia klase“. Klasei dovanojama vienos dienos edukacinė – pramoginė kelionė.</w:t>
      </w:r>
    </w:p>
    <w:p w:rsidR="00FA0496" w:rsidRPr="00FA0496" w:rsidRDefault="00FA0496" w:rsidP="00FA0496">
      <w:pPr>
        <w:spacing w:after="0" w:line="240" w:lineRule="auto"/>
        <w:rPr>
          <w:rFonts w:ascii="Times New Roman" w:eastAsia="Times New Roman" w:hAnsi="Times New Roman" w:cs="Times New Roman"/>
          <w:sz w:val="24"/>
          <w:szCs w:val="24"/>
          <w:lang w:eastAsia="lt-LT"/>
        </w:rPr>
      </w:pPr>
    </w:p>
    <w:p w:rsidR="00FA0496" w:rsidRPr="00A567F1" w:rsidRDefault="00B908BD" w:rsidP="00A567F1">
      <w:pPr>
        <w:spacing w:after="0" w:line="240" w:lineRule="auto"/>
        <w:jc w:val="center"/>
        <w:textAlignment w:val="baseline"/>
        <w:rPr>
          <w:rFonts w:ascii="Times New Roman" w:eastAsia="Times New Roman" w:hAnsi="Times New Roman" w:cs="Times New Roman"/>
          <w:color w:val="000000"/>
          <w:sz w:val="24"/>
          <w:szCs w:val="24"/>
          <w:lang w:eastAsia="lt-LT"/>
        </w:rPr>
      </w:pPr>
      <w:r>
        <w:rPr>
          <w:rFonts w:ascii="Times New Roman" w:eastAsia="Times New Roman" w:hAnsi="Times New Roman" w:cs="Times New Roman"/>
          <w:b/>
          <w:bCs/>
          <w:color w:val="000000"/>
          <w:sz w:val="24"/>
          <w:szCs w:val="24"/>
          <w:lang w:eastAsia="lt-LT"/>
        </w:rPr>
        <w:t xml:space="preserve">IV. </w:t>
      </w:r>
      <w:r w:rsidR="00FA0496" w:rsidRPr="00FA0496">
        <w:rPr>
          <w:rFonts w:ascii="Times New Roman" w:eastAsia="Times New Roman" w:hAnsi="Times New Roman" w:cs="Times New Roman"/>
          <w:b/>
          <w:bCs/>
          <w:color w:val="000000"/>
          <w:sz w:val="24"/>
          <w:szCs w:val="24"/>
          <w:lang w:eastAsia="lt-LT"/>
        </w:rPr>
        <w:t>BAIGIAMOSIOS NUOSTATOS</w:t>
      </w:r>
    </w:p>
    <w:p w:rsidR="00FA0496" w:rsidRPr="00FA0496" w:rsidRDefault="00FA0496" w:rsidP="00FA0496">
      <w:pPr>
        <w:spacing w:after="0" w:line="240" w:lineRule="auto"/>
        <w:ind w:left="720" w:firstLine="284"/>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 </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20. Gimnazijos bendruomenė bendradarbiauja kolegialiai, siekdama kiekvieno mokinio individualios pažangos. </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21. Remiantis mokinių individualios pažangos stebėjimo duomenimis, nustatomi ugdymo(si) kokybės gerinimo uždaviniai, koreguojamas ugdymo turinys, numatomos mokymosi pagalbos priemonės, planuojama mokytojų kvalifikacija. </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22. Siūlymus dėl aprašo keitimo teikia Gimnazijos mokytojai, pagalbos mokiniui specialistai, mokiniai, tėvai (globėjai, rūpintojai). </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 xml:space="preserve">23. Aprašo vykdymo priežiūrą </w:t>
      </w:r>
      <w:r w:rsidR="00767DE0">
        <w:rPr>
          <w:rFonts w:ascii="Times New Roman" w:eastAsia="Times New Roman" w:hAnsi="Times New Roman" w:cs="Times New Roman"/>
          <w:color w:val="000000"/>
          <w:sz w:val="24"/>
          <w:szCs w:val="24"/>
          <w:lang w:eastAsia="lt-LT"/>
        </w:rPr>
        <w:t>atlieka</w:t>
      </w:r>
      <w:r w:rsidRPr="00FA0496">
        <w:rPr>
          <w:rFonts w:ascii="Times New Roman" w:eastAsia="Times New Roman" w:hAnsi="Times New Roman" w:cs="Times New Roman"/>
          <w:color w:val="000000"/>
          <w:sz w:val="24"/>
          <w:szCs w:val="24"/>
          <w:lang w:eastAsia="lt-LT"/>
        </w:rPr>
        <w:t xml:space="preserve"> direktoriaus pavaduotojai ugdymui.  </w:t>
      </w:r>
    </w:p>
    <w:p w:rsidR="00FA0496" w:rsidRPr="00FA0496" w:rsidRDefault="00FA0496" w:rsidP="00FA0496">
      <w:pPr>
        <w:spacing w:after="0" w:line="240" w:lineRule="auto"/>
        <w:ind w:firstLine="567"/>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24. Aprašas skelbiamas Gimnazijos interneto svetainėje.</w:t>
      </w:r>
    </w:p>
    <w:p w:rsidR="00FA0496" w:rsidRPr="00FA0496" w:rsidRDefault="00FA0496" w:rsidP="00FA0496">
      <w:pPr>
        <w:spacing w:after="0" w:line="240" w:lineRule="auto"/>
        <w:rPr>
          <w:rFonts w:ascii="Times New Roman" w:eastAsia="Times New Roman" w:hAnsi="Times New Roman" w:cs="Times New Roman"/>
          <w:sz w:val="24"/>
          <w:szCs w:val="24"/>
          <w:lang w:eastAsia="lt-LT"/>
        </w:rPr>
      </w:pPr>
    </w:p>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__________________________________</w:t>
      </w:r>
    </w:p>
    <w:p w:rsidR="00FA0496" w:rsidRDefault="005677BE" w:rsidP="00FA0496">
      <w:pPr>
        <w:spacing w:after="24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r>
      <w:r>
        <w:rPr>
          <w:rFonts w:ascii="Times New Roman" w:eastAsia="Times New Roman" w:hAnsi="Times New Roman" w:cs="Times New Roman"/>
          <w:sz w:val="24"/>
          <w:szCs w:val="24"/>
          <w:lang w:eastAsia="lt-LT"/>
        </w:rPr>
        <w:br/>
      </w:r>
      <w:r>
        <w:rPr>
          <w:rFonts w:ascii="Times New Roman" w:eastAsia="Times New Roman" w:hAnsi="Times New Roman" w:cs="Times New Roman"/>
          <w:sz w:val="24"/>
          <w:szCs w:val="24"/>
          <w:lang w:eastAsia="lt-LT"/>
        </w:rPr>
        <w:br/>
      </w:r>
    </w:p>
    <w:p w:rsidR="005677BE" w:rsidRPr="00FA0496" w:rsidRDefault="005677BE" w:rsidP="00FA0496">
      <w:pPr>
        <w:spacing w:after="240" w:line="240" w:lineRule="auto"/>
        <w:rPr>
          <w:rFonts w:ascii="Times New Roman" w:eastAsia="Times New Roman" w:hAnsi="Times New Roman" w:cs="Times New Roman"/>
          <w:sz w:val="24"/>
          <w:szCs w:val="24"/>
          <w:lang w:eastAsia="lt-LT"/>
        </w:rPr>
      </w:pPr>
    </w:p>
    <w:p w:rsidR="00FA0496" w:rsidRPr="00FA0496" w:rsidRDefault="00FA0496" w:rsidP="00FA0496">
      <w:pPr>
        <w:spacing w:after="0" w:line="240" w:lineRule="auto"/>
        <w:jc w:val="right"/>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lang w:eastAsia="lt-LT"/>
        </w:rPr>
        <w:lastRenderedPageBreak/>
        <w:t>                    </w:t>
      </w:r>
      <w:r>
        <w:rPr>
          <w:rFonts w:ascii="Times New Roman" w:eastAsia="Times New Roman" w:hAnsi="Times New Roman" w:cs="Times New Roman"/>
          <w:b/>
          <w:bCs/>
          <w:color w:val="000000"/>
          <w:lang w:eastAsia="lt-LT"/>
        </w:rPr>
        <w:t>                            </w:t>
      </w:r>
      <w:r w:rsidRPr="00FA0496">
        <w:rPr>
          <w:rFonts w:ascii="Times New Roman" w:eastAsia="Times New Roman" w:hAnsi="Times New Roman" w:cs="Times New Roman"/>
          <w:b/>
          <w:bCs/>
          <w:color w:val="000000"/>
          <w:lang w:eastAsia="lt-LT"/>
        </w:rPr>
        <w:t>                                                           1 priedas</w:t>
      </w:r>
    </w:p>
    <w:p w:rsidR="00FA0496" w:rsidRPr="00FA0496" w:rsidRDefault="00FA0496" w:rsidP="00FA0496">
      <w:pPr>
        <w:spacing w:after="24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sz w:val="24"/>
          <w:szCs w:val="24"/>
          <w:lang w:eastAsia="lt-LT"/>
        </w:rPr>
        <w:br/>
      </w:r>
    </w:p>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VILNIAUS R. PABERŽĖS ,,VERDENĖS“ GIMNAZIJOS</w:t>
      </w:r>
    </w:p>
    <w:p w:rsidR="00FA0496" w:rsidRPr="00FA0496" w:rsidRDefault="004D6058" w:rsidP="00FA0496">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b/>
          <w:bCs/>
          <w:color w:val="000000"/>
          <w:sz w:val="24"/>
          <w:szCs w:val="24"/>
          <w:lang w:eastAsia="lt-LT"/>
        </w:rPr>
        <w:t>5 – IIG</w:t>
      </w:r>
      <w:r w:rsidR="00FA0496" w:rsidRPr="00FA0496">
        <w:rPr>
          <w:rFonts w:ascii="Times New Roman" w:eastAsia="Times New Roman" w:hAnsi="Times New Roman" w:cs="Times New Roman"/>
          <w:b/>
          <w:bCs/>
          <w:color w:val="000000"/>
          <w:sz w:val="24"/>
          <w:szCs w:val="24"/>
          <w:lang w:eastAsia="lt-LT"/>
        </w:rPr>
        <w:t xml:space="preserve"> KLASĖS MOKINIO (-ĖS) INDIVIDUALIOS PAŽANGOS STEBĖJIMO IR FIKSAVIMO LAPAS</w:t>
      </w:r>
    </w:p>
    <w:p w:rsidR="00FA0496" w:rsidRPr="00FA0496" w:rsidRDefault="00FA0496" w:rsidP="00FA0496">
      <w:pPr>
        <w:spacing w:after="0" w:line="240" w:lineRule="auto"/>
        <w:rPr>
          <w:rFonts w:ascii="Times New Roman" w:eastAsia="Times New Roman" w:hAnsi="Times New Roman" w:cs="Times New Roman"/>
          <w:sz w:val="24"/>
          <w:szCs w:val="24"/>
          <w:lang w:eastAsia="lt-LT"/>
        </w:rPr>
      </w:pPr>
    </w:p>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20.....- 20..... m. m.</w:t>
      </w:r>
    </w:p>
    <w:p w:rsidR="00FA0496" w:rsidRPr="00FA0496" w:rsidRDefault="00FA0496" w:rsidP="00FA0496">
      <w:pPr>
        <w:spacing w:after="0" w:line="240" w:lineRule="auto"/>
        <w:ind w:firstLine="142"/>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Mokinio (-ės) ___________________________________________________________________</w:t>
      </w:r>
    </w:p>
    <w:p w:rsidR="00FA0496" w:rsidRPr="00FA0496" w:rsidRDefault="00FA0496" w:rsidP="00FA0496">
      <w:pPr>
        <w:spacing w:after="0" w:line="240" w:lineRule="auto"/>
        <w:ind w:firstLine="142"/>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                           </w:t>
      </w:r>
      <w:r w:rsidRPr="00FA0496">
        <w:rPr>
          <w:rFonts w:ascii="Times New Roman" w:eastAsia="Times New Roman" w:hAnsi="Times New Roman" w:cs="Times New Roman"/>
          <w:i/>
          <w:iCs/>
          <w:color w:val="000000"/>
          <w:sz w:val="24"/>
          <w:szCs w:val="24"/>
          <w:lang w:eastAsia="lt-LT"/>
        </w:rPr>
        <w:t>(vardas)</w:t>
      </w:r>
      <w:r w:rsidRPr="00FA0496">
        <w:rPr>
          <w:rFonts w:ascii="Times New Roman" w:eastAsia="Times New Roman" w:hAnsi="Times New Roman" w:cs="Times New Roman"/>
          <w:i/>
          <w:iCs/>
          <w:color w:val="000000"/>
          <w:sz w:val="24"/>
          <w:szCs w:val="24"/>
          <w:lang w:eastAsia="lt-LT"/>
        </w:rPr>
        <w:tab/>
        <w:t>(pavardė)</w:t>
      </w:r>
      <w:r w:rsidRPr="00FA0496">
        <w:rPr>
          <w:rFonts w:ascii="Times New Roman" w:eastAsia="Times New Roman" w:hAnsi="Times New Roman" w:cs="Times New Roman"/>
          <w:i/>
          <w:iCs/>
          <w:color w:val="000000"/>
          <w:sz w:val="24"/>
          <w:szCs w:val="24"/>
          <w:lang w:eastAsia="lt-LT"/>
        </w:rPr>
        <w:tab/>
        <w:t>(klasė)</w:t>
      </w:r>
    </w:p>
    <w:p w:rsidR="00FA0496" w:rsidRPr="00FA0496" w:rsidRDefault="00FA0496" w:rsidP="00FA0496">
      <w:pPr>
        <w:spacing w:after="0" w:line="240" w:lineRule="auto"/>
        <w:rPr>
          <w:rFonts w:ascii="Times New Roman" w:eastAsia="Times New Roman" w:hAnsi="Times New Roman" w:cs="Times New Roman"/>
          <w:sz w:val="24"/>
          <w:szCs w:val="24"/>
          <w:lang w:eastAsia="lt-LT"/>
        </w:rPr>
      </w:pPr>
    </w:p>
    <w:tbl>
      <w:tblPr>
        <w:tblW w:w="10116" w:type="dxa"/>
        <w:tblCellMar>
          <w:top w:w="15" w:type="dxa"/>
          <w:left w:w="15" w:type="dxa"/>
          <w:bottom w:w="15" w:type="dxa"/>
          <w:right w:w="15" w:type="dxa"/>
        </w:tblCellMar>
        <w:tblLook w:val="04A0" w:firstRow="1" w:lastRow="0" w:firstColumn="1" w:lastColumn="0" w:noHBand="0" w:noVBand="1"/>
      </w:tblPr>
      <w:tblGrid>
        <w:gridCol w:w="2562"/>
        <w:gridCol w:w="636"/>
        <w:gridCol w:w="706"/>
        <w:gridCol w:w="481"/>
        <w:gridCol w:w="481"/>
        <w:gridCol w:w="481"/>
        <w:gridCol w:w="701"/>
        <w:gridCol w:w="481"/>
        <w:gridCol w:w="481"/>
        <w:gridCol w:w="481"/>
        <w:gridCol w:w="701"/>
        <w:gridCol w:w="481"/>
        <w:gridCol w:w="481"/>
        <w:gridCol w:w="481"/>
        <w:gridCol w:w="481"/>
      </w:tblGrid>
      <w:tr w:rsidR="00FA0496" w:rsidRPr="00FA0496" w:rsidTr="00B32DCB">
        <w:trPr>
          <w:cantSplit/>
          <w:trHeight w:val="217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hideMark/>
          </w:tcPr>
          <w:p w:rsidR="00FA0496" w:rsidRPr="004D6058" w:rsidRDefault="00FA0496" w:rsidP="00FA0496">
            <w:pPr>
              <w:spacing w:after="0" w:line="240" w:lineRule="auto"/>
              <w:ind w:left="113" w:right="113"/>
              <w:rPr>
                <w:rFonts w:ascii="Times New Roman" w:eastAsia="Times New Roman" w:hAnsi="Times New Roman" w:cs="Times New Roman"/>
                <w:lang w:eastAsia="lt-LT"/>
              </w:rPr>
            </w:pPr>
            <w:r w:rsidRPr="004D6058">
              <w:rPr>
                <w:rFonts w:ascii="Times New Roman" w:eastAsia="Times New Roman" w:hAnsi="Times New Roman" w:cs="Times New Roman"/>
                <w:color w:val="000000"/>
                <w:lang w:eastAsia="lt-LT"/>
              </w:rPr>
              <w:t>Praeitų metų metinis rezultatas</w:t>
            </w: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hideMark/>
          </w:tcPr>
          <w:p w:rsidR="00FA0496" w:rsidRPr="004D6058" w:rsidRDefault="00FA0496" w:rsidP="00FA0496">
            <w:pPr>
              <w:spacing w:after="0" w:line="240" w:lineRule="auto"/>
              <w:ind w:left="113" w:right="113"/>
              <w:rPr>
                <w:rFonts w:ascii="Times New Roman" w:eastAsia="Times New Roman" w:hAnsi="Times New Roman" w:cs="Times New Roman"/>
                <w:lang w:eastAsia="lt-LT"/>
              </w:rPr>
            </w:pPr>
            <w:r w:rsidRPr="004D6058">
              <w:rPr>
                <w:rFonts w:ascii="Times New Roman" w:eastAsia="Times New Roman" w:hAnsi="Times New Roman" w:cs="Times New Roman"/>
                <w:color w:val="000000"/>
                <w:lang w:eastAsia="lt-LT"/>
              </w:rPr>
              <w:t>Planuojami I trimestro rezultatai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hideMark/>
          </w:tcPr>
          <w:p w:rsidR="00FA0496" w:rsidRPr="004D6058" w:rsidRDefault="00FA0496" w:rsidP="00FA0496">
            <w:pPr>
              <w:spacing w:after="0" w:line="240" w:lineRule="auto"/>
              <w:ind w:left="113" w:right="113"/>
              <w:rPr>
                <w:rFonts w:ascii="Times New Roman" w:eastAsia="Times New Roman" w:hAnsi="Times New Roman" w:cs="Times New Roman"/>
                <w:lang w:eastAsia="lt-LT"/>
              </w:rPr>
            </w:pPr>
            <w:r w:rsidRPr="004D6058">
              <w:rPr>
                <w:rFonts w:ascii="Times New Roman" w:eastAsia="Times New Roman" w:hAnsi="Times New Roman" w:cs="Times New Roman"/>
                <w:color w:val="000000"/>
                <w:lang w:eastAsia="lt-LT"/>
              </w:rPr>
              <w:t>Signalinis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hideMark/>
          </w:tcPr>
          <w:p w:rsidR="00FA0496" w:rsidRPr="004D6058" w:rsidRDefault="00FA0496" w:rsidP="00FA0496">
            <w:pPr>
              <w:spacing w:after="0" w:line="240" w:lineRule="auto"/>
              <w:ind w:left="113" w:right="113"/>
              <w:rPr>
                <w:rFonts w:ascii="Times New Roman" w:eastAsia="Times New Roman" w:hAnsi="Times New Roman" w:cs="Times New Roman"/>
                <w:lang w:eastAsia="lt-LT"/>
              </w:rPr>
            </w:pPr>
            <w:r w:rsidRPr="004D6058">
              <w:rPr>
                <w:rFonts w:ascii="Times New Roman" w:eastAsia="Times New Roman" w:hAnsi="Times New Roman" w:cs="Times New Roman"/>
                <w:color w:val="000000"/>
                <w:lang w:eastAsia="lt-LT"/>
              </w:rPr>
              <w:t>I trimestras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hideMark/>
          </w:tcPr>
          <w:p w:rsidR="00FA0496" w:rsidRPr="004D6058" w:rsidRDefault="00FA0496" w:rsidP="00FA0496">
            <w:pPr>
              <w:spacing w:after="0" w:line="240" w:lineRule="auto"/>
              <w:ind w:left="113" w:right="113"/>
              <w:rPr>
                <w:rFonts w:ascii="Times New Roman" w:eastAsia="Times New Roman" w:hAnsi="Times New Roman" w:cs="Times New Roman"/>
                <w:lang w:eastAsia="lt-LT"/>
              </w:rPr>
            </w:pPr>
            <w:r w:rsidRPr="004D6058">
              <w:rPr>
                <w:rFonts w:ascii="Times New Roman" w:eastAsia="Times New Roman" w:hAnsi="Times New Roman" w:cs="Times New Roman"/>
                <w:b/>
                <w:bCs/>
                <w:color w:val="000000"/>
                <w:lang w:eastAsia="lt-LT"/>
              </w:rPr>
              <w:t>KAITA</w:t>
            </w: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hideMark/>
          </w:tcPr>
          <w:p w:rsidR="00FA0496" w:rsidRPr="004D6058" w:rsidRDefault="00FA0496" w:rsidP="00FA0496">
            <w:pPr>
              <w:spacing w:after="0" w:line="240" w:lineRule="auto"/>
              <w:ind w:left="113" w:right="113"/>
              <w:rPr>
                <w:rFonts w:ascii="Times New Roman" w:eastAsia="Times New Roman" w:hAnsi="Times New Roman" w:cs="Times New Roman"/>
                <w:lang w:eastAsia="lt-LT"/>
              </w:rPr>
            </w:pPr>
            <w:r w:rsidRPr="004D6058">
              <w:rPr>
                <w:rFonts w:ascii="Times New Roman" w:eastAsia="Times New Roman" w:hAnsi="Times New Roman" w:cs="Times New Roman"/>
                <w:color w:val="000000"/>
                <w:lang w:eastAsia="lt-LT"/>
              </w:rPr>
              <w:t>Planuojami II trimestro rezultatai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hideMark/>
          </w:tcPr>
          <w:p w:rsidR="00FA0496" w:rsidRPr="004D6058" w:rsidRDefault="00FA0496" w:rsidP="00FA0496">
            <w:pPr>
              <w:spacing w:after="0" w:line="240" w:lineRule="auto"/>
              <w:ind w:left="113" w:right="113"/>
              <w:rPr>
                <w:rFonts w:ascii="Times New Roman" w:eastAsia="Times New Roman" w:hAnsi="Times New Roman" w:cs="Times New Roman"/>
                <w:lang w:eastAsia="lt-LT"/>
              </w:rPr>
            </w:pPr>
            <w:r w:rsidRPr="004D6058">
              <w:rPr>
                <w:rFonts w:ascii="Times New Roman" w:eastAsia="Times New Roman" w:hAnsi="Times New Roman" w:cs="Times New Roman"/>
                <w:color w:val="000000"/>
                <w:lang w:eastAsia="lt-LT"/>
              </w:rPr>
              <w:t>Signalinis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hideMark/>
          </w:tcPr>
          <w:p w:rsidR="00FA0496" w:rsidRPr="004D6058" w:rsidRDefault="00FA0496" w:rsidP="00FA0496">
            <w:pPr>
              <w:spacing w:after="0" w:line="240" w:lineRule="auto"/>
              <w:ind w:left="113" w:right="113"/>
              <w:rPr>
                <w:rFonts w:ascii="Times New Roman" w:eastAsia="Times New Roman" w:hAnsi="Times New Roman" w:cs="Times New Roman"/>
                <w:lang w:eastAsia="lt-LT"/>
              </w:rPr>
            </w:pPr>
            <w:r w:rsidRPr="004D6058">
              <w:rPr>
                <w:rFonts w:ascii="Times New Roman" w:eastAsia="Times New Roman" w:hAnsi="Times New Roman" w:cs="Times New Roman"/>
                <w:color w:val="000000"/>
                <w:lang w:eastAsia="lt-LT"/>
              </w:rPr>
              <w:t>II trimestras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hideMark/>
          </w:tcPr>
          <w:p w:rsidR="00FA0496" w:rsidRPr="004D6058" w:rsidRDefault="00FA0496" w:rsidP="00FA0496">
            <w:pPr>
              <w:spacing w:after="0" w:line="240" w:lineRule="auto"/>
              <w:ind w:left="113" w:right="113"/>
              <w:rPr>
                <w:rFonts w:ascii="Times New Roman" w:eastAsia="Times New Roman" w:hAnsi="Times New Roman" w:cs="Times New Roman"/>
                <w:lang w:eastAsia="lt-LT"/>
              </w:rPr>
            </w:pPr>
            <w:r w:rsidRPr="004D6058">
              <w:rPr>
                <w:rFonts w:ascii="Times New Roman" w:eastAsia="Times New Roman" w:hAnsi="Times New Roman" w:cs="Times New Roman"/>
                <w:b/>
                <w:bCs/>
                <w:color w:val="000000"/>
                <w:lang w:eastAsia="lt-LT"/>
              </w:rPr>
              <w:t>KAITA</w:t>
            </w: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hideMark/>
          </w:tcPr>
          <w:p w:rsidR="00FA0496" w:rsidRPr="004D6058" w:rsidRDefault="00FA0496" w:rsidP="00FA0496">
            <w:pPr>
              <w:spacing w:after="0" w:line="240" w:lineRule="auto"/>
              <w:ind w:left="113" w:right="113"/>
              <w:rPr>
                <w:rFonts w:ascii="Times New Roman" w:eastAsia="Times New Roman" w:hAnsi="Times New Roman" w:cs="Times New Roman"/>
                <w:lang w:eastAsia="lt-LT"/>
              </w:rPr>
            </w:pPr>
            <w:r w:rsidRPr="004D6058">
              <w:rPr>
                <w:rFonts w:ascii="Times New Roman" w:eastAsia="Times New Roman" w:hAnsi="Times New Roman" w:cs="Times New Roman"/>
                <w:color w:val="000000"/>
                <w:lang w:eastAsia="lt-LT"/>
              </w:rPr>
              <w:t>Planuojami III trimestro rezultatai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hideMark/>
          </w:tcPr>
          <w:p w:rsidR="00FA0496" w:rsidRPr="004D6058" w:rsidRDefault="00FA0496" w:rsidP="00FA0496">
            <w:pPr>
              <w:spacing w:after="0" w:line="240" w:lineRule="auto"/>
              <w:ind w:left="113" w:right="113"/>
              <w:rPr>
                <w:rFonts w:ascii="Times New Roman" w:eastAsia="Times New Roman" w:hAnsi="Times New Roman" w:cs="Times New Roman"/>
                <w:lang w:eastAsia="lt-LT"/>
              </w:rPr>
            </w:pPr>
            <w:r w:rsidRPr="004D6058">
              <w:rPr>
                <w:rFonts w:ascii="Times New Roman" w:eastAsia="Times New Roman" w:hAnsi="Times New Roman" w:cs="Times New Roman"/>
                <w:color w:val="000000"/>
                <w:lang w:eastAsia="lt-LT"/>
              </w:rPr>
              <w:t>Signalinis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hideMark/>
          </w:tcPr>
          <w:p w:rsidR="00FA0496" w:rsidRPr="004D6058" w:rsidRDefault="00FA0496" w:rsidP="00FA0496">
            <w:pPr>
              <w:spacing w:after="0" w:line="240" w:lineRule="auto"/>
              <w:ind w:left="113" w:right="113"/>
              <w:rPr>
                <w:rFonts w:ascii="Times New Roman" w:eastAsia="Times New Roman" w:hAnsi="Times New Roman" w:cs="Times New Roman"/>
                <w:lang w:eastAsia="lt-LT"/>
              </w:rPr>
            </w:pPr>
            <w:r w:rsidRPr="004D6058">
              <w:rPr>
                <w:rFonts w:ascii="Times New Roman" w:eastAsia="Times New Roman" w:hAnsi="Times New Roman" w:cs="Times New Roman"/>
                <w:color w:val="000000"/>
                <w:lang w:eastAsia="lt-LT"/>
              </w:rPr>
              <w:t>III trimestras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hideMark/>
          </w:tcPr>
          <w:p w:rsidR="00FA0496" w:rsidRPr="004D6058" w:rsidRDefault="00FA0496" w:rsidP="00FA0496">
            <w:pPr>
              <w:spacing w:after="0" w:line="240" w:lineRule="auto"/>
              <w:ind w:left="113" w:right="113"/>
              <w:rPr>
                <w:rFonts w:ascii="Times New Roman" w:eastAsia="Times New Roman" w:hAnsi="Times New Roman" w:cs="Times New Roman"/>
                <w:lang w:eastAsia="lt-LT"/>
              </w:rPr>
            </w:pPr>
            <w:r w:rsidRPr="004D6058">
              <w:rPr>
                <w:rFonts w:ascii="Times New Roman" w:eastAsia="Times New Roman" w:hAnsi="Times New Roman" w:cs="Times New Roman"/>
                <w:b/>
                <w:bCs/>
                <w:color w:val="000000"/>
                <w:lang w:eastAsia="lt-LT"/>
              </w:rPr>
              <w:t>KAITA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hideMark/>
          </w:tcPr>
          <w:p w:rsidR="00FA0496" w:rsidRPr="004D6058" w:rsidRDefault="00FA0496" w:rsidP="00FA0496">
            <w:pPr>
              <w:spacing w:after="0" w:line="240" w:lineRule="auto"/>
              <w:ind w:left="113" w:right="113"/>
              <w:rPr>
                <w:rFonts w:ascii="Times New Roman" w:eastAsia="Times New Roman" w:hAnsi="Times New Roman" w:cs="Times New Roman"/>
                <w:lang w:eastAsia="lt-LT"/>
              </w:rPr>
            </w:pPr>
            <w:r w:rsidRPr="004D6058">
              <w:rPr>
                <w:rFonts w:ascii="Times New Roman" w:eastAsia="Times New Roman" w:hAnsi="Times New Roman" w:cs="Times New Roman"/>
                <w:color w:val="000000"/>
                <w:lang w:eastAsia="lt-LT"/>
              </w:rPr>
              <w:t>Metinis rezultatas</w:t>
            </w:r>
          </w:p>
        </w:tc>
      </w:tr>
      <w:tr w:rsidR="00FA0496" w:rsidRPr="00FA0496" w:rsidTr="00B32D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lang w:eastAsia="lt-LT"/>
              </w:rPr>
              <w:t>Data</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B32D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Tikyba/Etika</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B32D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Lietuvių kalba ir literatūra</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B32D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Anglų kalba</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E66A8A" w:rsidRPr="00FA0496" w:rsidTr="00B32D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6A8A" w:rsidRPr="00FA0496" w:rsidRDefault="00E66A8A" w:rsidP="00FA0496">
            <w:p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Vokiečių kalba</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6A8A" w:rsidRPr="00FA0496" w:rsidRDefault="00E66A8A" w:rsidP="00FA0496">
            <w:pPr>
              <w:spacing w:after="0" w:line="240" w:lineRule="auto"/>
              <w:rPr>
                <w:rFonts w:ascii="Times New Roman" w:eastAsia="Times New Roman" w:hAnsi="Times New Roman" w:cs="Times New Roman"/>
                <w:sz w:val="24"/>
                <w:szCs w:val="24"/>
                <w:lang w:eastAsia="lt-LT"/>
              </w:rPr>
            </w:pP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6A8A" w:rsidRPr="00FA0496" w:rsidRDefault="00E66A8A"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6A8A" w:rsidRPr="00FA0496" w:rsidRDefault="00E66A8A"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6A8A" w:rsidRPr="00FA0496" w:rsidRDefault="00E66A8A"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6A8A" w:rsidRPr="00FA0496" w:rsidRDefault="00E66A8A"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6A8A" w:rsidRPr="00FA0496" w:rsidRDefault="00E66A8A"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6A8A" w:rsidRPr="00FA0496" w:rsidRDefault="00E66A8A"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6A8A" w:rsidRPr="00FA0496" w:rsidRDefault="00E66A8A"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6A8A" w:rsidRPr="00FA0496" w:rsidRDefault="00E66A8A"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6A8A" w:rsidRPr="00FA0496" w:rsidRDefault="00E66A8A"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6A8A" w:rsidRPr="00FA0496" w:rsidRDefault="00E66A8A"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6A8A" w:rsidRPr="00FA0496" w:rsidRDefault="00E66A8A"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6A8A" w:rsidRPr="00FA0496" w:rsidRDefault="00E66A8A"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6A8A" w:rsidRPr="00FA0496" w:rsidRDefault="00E66A8A" w:rsidP="00FA0496">
            <w:pPr>
              <w:spacing w:after="0" w:line="240" w:lineRule="auto"/>
              <w:rPr>
                <w:rFonts w:ascii="Times New Roman" w:eastAsia="Times New Roman" w:hAnsi="Times New Roman" w:cs="Times New Roman"/>
                <w:sz w:val="24"/>
                <w:szCs w:val="24"/>
                <w:lang w:eastAsia="lt-LT"/>
              </w:rPr>
            </w:pPr>
          </w:p>
        </w:tc>
      </w:tr>
      <w:tr w:rsidR="00FA0496" w:rsidRPr="00FA0496" w:rsidTr="00B32D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Rusų kalba</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B32D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Matematika</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B32D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E66A8A" w:rsidP="00FA0496">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color w:val="000000"/>
                <w:lang w:eastAsia="lt-LT"/>
              </w:rPr>
              <w:t>Informatika</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B32D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Fizika</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B32D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Chemija</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B32D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E66A8A" w:rsidP="00FA0496">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color w:val="000000"/>
                <w:lang w:eastAsia="lt-LT"/>
              </w:rPr>
              <w:t>Gamtos mokslai</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B32D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Biologija</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B32D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Istorija</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B32D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Geografija</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B32D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Dailė</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B32D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Muzika</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B32D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Technologijos</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B32D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Fizinis ugdymas</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B32D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E66A8A" w:rsidP="00FA0496">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color w:val="000000"/>
                <w:lang w:eastAsia="lt-LT"/>
              </w:rPr>
              <w:t>Gyvenimo įgūdžiai</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0D58E4" w:rsidRPr="00FA0496" w:rsidTr="00B32D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Default="000D58E4" w:rsidP="00FA0496">
            <w:p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Pilietiškumo pagrindai</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r>
      <w:tr w:rsidR="000D58E4" w:rsidRPr="00FA0496" w:rsidTr="00B32D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Default="000D58E4" w:rsidP="00FA0496">
            <w:p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Ekonomika ir verslumas</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r>
      <w:tr w:rsidR="000D58E4" w:rsidRPr="00FA0496" w:rsidTr="00B32D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Default="000D58E4" w:rsidP="00FA0496">
            <w:pPr>
              <w:spacing w:after="0" w:line="240" w:lineRule="auto"/>
              <w:rPr>
                <w:rFonts w:ascii="Times New Roman" w:eastAsia="Times New Roman" w:hAnsi="Times New Roman" w:cs="Times New Roman"/>
                <w:color w:val="000000"/>
                <w:lang w:eastAsia="lt-LT"/>
              </w:rPr>
            </w:pP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58E4" w:rsidRPr="00FA0496" w:rsidRDefault="000D58E4" w:rsidP="00FA0496">
            <w:pPr>
              <w:spacing w:after="0" w:line="240" w:lineRule="auto"/>
              <w:rPr>
                <w:rFonts w:ascii="Times New Roman" w:eastAsia="Times New Roman" w:hAnsi="Times New Roman" w:cs="Times New Roman"/>
                <w:sz w:val="24"/>
                <w:szCs w:val="24"/>
                <w:lang w:eastAsia="lt-LT"/>
              </w:rPr>
            </w:pPr>
          </w:p>
        </w:tc>
      </w:tr>
      <w:tr w:rsidR="00FA0496" w:rsidRPr="00FA0496" w:rsidTr="00B32D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B32DCB" w:rsidRDefault="00B32DCB" w:rsidP="00FA0496">
            <w:pPr>
              <w:spacing w:after="0" w:line="240" w:lineRule="auto"/>
              <w:rPr>
                <w:rFonts w:ascii="Times New Roman" w:eastAsia="Times New Roman" w:hAnsi="Times New Roman" w:cs="Times New Roman"/>
                <w:b/>
                <w:sz w:val="24"/>
                <w:szCs w:val="24"/>
                <w:lang w:eastAsia="lt-LT"/>
              </w:rPr>
            </w:pPr>
            <w:r w:rsidRPr="00B32DCB">
              <w:rPr>
                <w:rFonts w:ascii="Times New Roman" w:eastAsia="Times New Roman" w:hAnsi="Times New Roman" w:cs="Times New Roman"/>
                <w:b/>
                <w:sz w:val="24"/>
                <w:szCs w:val="24"/>
                <w:lang w:eastAsia="lt-LT"/>
              </w:rPr>
              <w:t>Vidurkis</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B32D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bl>
    <w:p w:rsidR="00FA0496" w:rsidRPr="00FA0496" w:rsidRDefault="00FA0496" w:rsidP="00FA0496">
      <w:pPr>
        <w:spacing w:after="0" w:line="240" w:lineRule="auto"/>
        <w:rPr>
          <w:rFonts w:ascii="Times New Roman" w:eastAsia="Times New Roman" w:hAnsi="Times New Roman" w:cs="Times New Roman"/>
          <w:sz w:val="24"/>
          <w:szCs w:val="24"/>
          <w:lang w:eastAsia="lt-LT"/>
        </w:rPr>
      </w:pPr>
    </w:p>
    <w:p w:rsidR="00FA0496" w:rsidRDefault="00B32DCB" w:rsidP="00FA0496">
      <w:pPr>
        <w:spacing w:after="20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Pasiekimų k</w:t>
      </w:r>
      <w:r w:rsidR="00FA0496" w:rsidRPr="00FA0496">
        <w:rPr>
          <w:rFonts w:ascii="Times New Roman" w:eastAsia="Times New Roman" w:hAnsi="Times New Roman" w:cs="Times New Roman"/>
          <w:color w:val="000000"/>
          <w:sz w:val="24"/>
          <w:szCs w:val="24"/>
          <w:lang w:eastAsia="lt-LT"/>
        </w:rPr>
        <w:t>aita žymima rodyklėmis</w:t>
      </w:r>
      <w:r w:rsidR="00BB7000">
        <w:rPr>
          <w:rFonts w:ascii="Times New Roman" w:eastAsia="Times New Roman" w:hAnsi="Times New Roman" w:cs="Times New Roman"/>
          <w:color w:val="000000"/>
          <w:sz w:val="24"/>
          <w:szCs w:val="24"/>
          <w:lang w:eastAsia="lt-LT"/>
        </w:rPr>
        <w:t xml:space="preserve"> </w:t>
      </w:r>
      <w:r w:rsidR="00BB7000">
        <w:rPr>
          <w:rFonts w:ascii="Times New Roman" w:eastAsia="Times New Roman" w:hAnsi="Times New Roman" w:cs="Times New Roman"/>
          <w:color w:val="000000"/>
          <w:sz w:val="24"/>
          <w:szCs w:val="24"/>
          <w:lang w:eastAsia="lt-LT"/>
        </w:rPr>
        <w:sym w:font="Wingdings 3" w:char="F045"/>
      </w:r>
    </w:p>
    <w:p w:rsidR="00020D12" w:rsidRDefault="00020D12" w:rsidP="00FA0496">
      <w:pPr>
        <w:spacing w:after="200" w:line="240" w:lineRule="auto"/>
        <w:rPr>
          <w:rFonts w:ascii="Times New Roman" w:eastAsia="Times New Roman" w:hAnsi="Times New Roman" w:cs="Times New Roman"/>
          <w:color w:val="000000"/>
          <w:sz w:val="24"/>
          <w:szCs w:val="24"/>
          <w:lang w:eastAsia="lt-LT"/>
        </w:rPr>
      </w:pPr>
    </w:p>
    <w:p w:rsidR="000D58E4" w:rsidRDefault="000D58E4" w:rsidP="00FA0496">
      <w:pPr>
        <w:spacing w:after="200" w:line="240" w:lineRule="auto"/>
        <w:rPr>
          <w:rFonts w:ascii="Times New Roman" w:eastAsia="Times New Roman" w:hAnsi="Times New Roman" w:cs="Times New Roman"/>
          <w:color w:val="000000"/>
          <w:sz w:val="24"/>
          <w:szCs w:val="24"/>
          <w:lang w:eastAsia="lt-LT"/>
        </w:rPr>
      </w:pPr>
    </w:p>
    <w:p w:rsidR="002D71CE" w:rsidRDefault="002D71CE" w:rsidP="00FA0496">
      <w:pPr>
        <w:spacing w:after="200" w:line="240" w:lineRule="auto"/>
        <w:rPr>
          <w:rFonts w:ascii="Times New Roman" w:eastAsia="Times New Roman" w:hAnsi="Times New Roman" w:cs="Times New Roman"/>
          <w:color w:val="000000"/>
          <w:sz w:val="24"/>
          <w:szCs w:val="24"/>
          <w:lang w:eastAsia="lt-LT"/>
        </w:rPr>
      </w:pPr>
    </w:p>
    <w:p w:rsidR="002D71CE" w:rsidRDefault="002D71CE" w:rsidP="00FA0496">
      <w:pPr>
        <w:spacing w:after="200" w:line="240" w:lineRule="auto"/>
        <w:rPr>
          <w:rFonts w:ascii="Times New Roman" w:eastAsia="Times New Roman" w:hAnsi="Times New Roman" w:cs="Times New Roman"/>
          <w:color w:val="000000"/>
          <w:sz w:val="24"/>
          <w:szCs w:val="24"/>
          <w:lang w:eastAsia="lt-LT"/>
        </w:rPr>
      </w:pPr>
    </w:p>
    <w:p w:rsidR="00042078" w:rsidRPr="00FA0496" w:rsidRDefault="00042078" w:rsidP="00FA0496">
      <w:pPr>
        <w:spacing w:after="200" w:line="240" w:lineRule="auto"/>
        <w:rPr>
          <w:rFonts w:ascii="Times New Roman" w:eastAsia="Times New Roman" w:hAnsi="Times New Roman" w:cs="Times New Roman"/>
          <w:sz w:val="24"/>
          <w:szCs w:val="24"/>
          <w:lang w:eastAsia="lt-LT"/>
        </w:rPr>
      </w:pPr>
    </w:p>
    <w:p w:rsidR="00FA0496" w:rsidRPr="00FA0496" w:rsidRDefault="00FA0496" w:rsidP="00FA0496">
      <w:pPr>
        <w:spacing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lastRenderedPageBreak/>
        <w:t>                                                                                                                                       2 priedas </w:t>
      </w:r>
    </w:p>
    <w:p w:rsidR="00FA0496" w:rsidRPr="00FA0496" w:rsidRDefault="00FA0496" w:rsidP="00FA0496">
      <w:pPr>
        <w:spacing w:after="0" w:line="240" w:lineRule="auto"/>
        <w:rPr>
          <w:rFonts w:ascii="Times New Roman" w:eastAsia="Times New Roman" w:hAnsi="Times New Roman" w:cs="Times New Roman"/>
          <w:sz w:val="24"/>
          <w:szCs w:val="24"/>
          <w:lang w:eastAsia="lt-LT"/>
        </w:rPr>
      </w:pPr>
    </w:p>
    <w:p w:rsidR="00FA0496" w:rsidRPr="00FA0496" w:rsidRDefault="00FA0496" w:rsidP="00FA0496">
      <w:pPr>
        <w:spacing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VILNIAUS R. PABERŽĖS ,,VERDENĖS“ GIMNAZIJOS</w:t>
      </w:r>
    </w:p>
    <w:p w:rsidR="00FA0496" w:rsidRPr="00FA0496" w:rsidRDefault="000D58E4" w:rsidP="00FA0496">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b/>
          <w:bCs/>
          <w:color w:val="000000"/>
          <w:sz w:val="24"/>
          <w:szCs w:val="24"/>
          <w:lang w:eastAsia="lt-LT"/>
        </w:rPr>
        <w:t xml:space="preserve">IIIG – IVG </w:t>
      </w:r>
      <w:r w:rsidR="00FA0496" w:rsidRPr="00FA0496">
        <w:rPr>
          <w:rFonts w:ascii="Times New Roman" w:eastAsia="Times New Roman" w:hAnsi="Times New Roman" w:cs="Times New Roman"/>
          <w:b/>
          <w:bCs/>
          <w:color w:val="000000"/>
          <w:sz w:val="24"/>
          <w:szCs w:val="24"/>
          <w:lang w:eastAsia="lt-LT"/>
        </w:rPr>
        <w:t>KLASĖS MOKINIO (-ĖS) INDIVIDUALIOS PAŽANGOS STEBĖJIMO IR FIKSAVIMO LAPAS</w:t>
      </w:r>
    </w:p>
    <w:p w:rsidR="00FA0496" w:rsidRPr="00FA0496" w:rsidRDefault="00FA0496" w:rsidP="00FA0496">
      <w:pPr>
        <w:spacing w:after="0" w:line="240" w:lineRule="auto"/>
        <w:rPr>
          <w:rFonts w:ascii="Times New Roman" w:eastAsia="Times New Roman" w:hAnsi="Times New Roman" w:cs="Times New Roman"/>
          <w:sz w:val="24"/>
          <w:szCs w:val="24"/>
          <w:lang w:eastAsia="lt-LT"/>
        </w:rPr>
      </w:pPr>
    </w:p>
    <w:p w:rsidR="00FA0496" w:rsidRPr="00FA0496" w:rsidRDefault="00FA0496" w:rsidP="00FA0496">
      <w:pPr>
        <w:spacing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20.....- 20..... m. m.</w:t>
      </w:r>
    </w:p>
    <w:p w:rsidR="00FA0496" w:rsidRPr="00FA0496" w:rsidRDefault="00FA0496" w:rsidP="00FA0496">
      <w:pPr>
        <w:spacing w:after="0" w:line="240" w:lineRule="auto"/>
        <w:ind w:firstLine="142"/>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Mokinio (-ės) ___________________________________________________________________</w:t>
      </w:r>
    </w:p>
    <w:p w:rsidR="00FA0496" w:rsidRPr="00FA0496" w:rsidRDefault="00FA0496" w:rsidP="00FA0496">
      <w:pPr>
        <w:spacing w:after="0" w:line="240" w:lineRule="auto"/>
        <w:ind w:firstLine="142"/>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                           </w:t>
      </w:r>
      <w:r w:rsidRPr="00FA0496">
        <w:rPr>
          <w:rFonts w:ascii="Times New Roman" w:eastAsia="Times New Roman" w:hAnsi="Times New Roman" w:cs="Times New Roman"/>
          <w:i/>
          <w:iCs/>
          <w:color w:val="000000"/>
          <w:sz w:val="24"/>
          <w:szCs w:val="24"/>
          <w:lang w:eastAsia="lt-LT"/>
        </w:rPr>
        <w:t>(vardas)</w:t>
      </w:r>
      <w:r w:rsidRPr="00FA0496">
        <w:rPr>
          <w:rFonts w:ascii="Times New Roman" w:eastAsia="Times New Roman" w:hAnsi="Times New Roman" w:cs="Times New Roman"/>
          <w:i/>
          <w:iCs/>
          <w:color w:val="000000"/>
          <w:sz w:val="24"/>
          <w:szCs w:val="24"/>
          <w:lang w:eastAsia="lt-LT"/>
        </w:rPr>
        <w:tab/>
        <w:t>(pavardė)</w:t>
      </w:r>
      <w:r w:rsidRPr="00FA0496">
        <w:rPr>
          <w:rFonts w:ascii="Times New Roman" w:eastAsia="Times New Roman" w:hAnsi="Times New Roman" w:cs="Times New Roman"/>
          <w:i/>
          <w:iCs/>
          <w:color w:val="000000"/>
          <w:sz w:val="24"/>
          <w:szCs w:val="24"/>
          <w:lang w:eastAsia="lt-LT"/>
        </w:rPr>
        <w:tab/>
        <w:t>(klasė)</w:t>
      </w:r>
    </w:p>
    <w:p w:rsidR="00FA0496" w:rsidRPr="00FA0496" w:rsidRDefault="00FA0496" w:rsidP="00FA0496">
      <w:pPr>
        <w:spacing w:after="0" w:line="240" w:lineRule="auto"/>
        <w:rPr>
          <w:rFonts w:ascii="Times New Roman" w:eastAsia="Times New Roman" w:hAnsi="Times New Roman" w:cs="Times New Roman"/>
          <w:sz w:val="24"/>
          <w:szCs w:val="24"/>
          <w:lang w:eastAsia="lt-LT"/>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2830"/>
        <w:gridCol w:w="780"/>
        <w:gridCol w:w="661"/>
        <w:gridCol w:w="615"/>
        <w:gridCol w:w="567"/>
        <w:gridCol w:w="709"/>
        <w:gridCol w:w="709"/>
        <w:gridCol w:w="567"/>
        <w:gridCol w:w="625"/>
        <w:gridCol w:w="709"/>
        <w:gridCol w:w="1075"/>
      </w:tblGrid>
      <w:tr w:rsidR="00FA0496" w:rsidRPr="00FA0496" w:rsidTr="0008096B">
        <w:trPr>
          <w:cantSplit/>
          <w:trHeight w:val="2178"/>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hideMark/>
          </w:tcPr>
          <w:p w:rsidR="00FA0496" w:rsidRPr="00FA0496" w:rsidRDefault="00FA0496" w:rsidP="00FA0496">
            <w:pPr>
              <w:spacing w:after="0" w:line="240" w:lineRule="auto"/>
              <w:ind w:left="113" w:right="113"/>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Praeitų metų metinis rezultatas</w:t>
            </w:r>
          </w:p>
        </w:tc>
        <w:tc>
          <w:tcPr>
            <w:tcW w:w="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hideMark/>
          </w:tcPr>
          <w:p w:rsidR="00FA0496" w:rsidRPr="00FA0496" w:rsidRDefault="00FA0496" w:rsidP="00FA0496">
            <w:pPr>
              <w:spacing w:after="0" w:line="240" w:lineRule="auto"/>
              <w:ind w:left="113" w:right="113"/>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Planuojami I pusmečio rezultatai</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hideMark/>
          </w:tcPr>
          <w:p w:rsidR="00FA0496" w:rsidRPr="00FA0496" w:rsidRDefault="00FA0496" w:rsidP="00FA0496">
            <w:pPr>
              <w:spacing w:after="0" w:line="240" w:lineRule="auto"/>
              <w:ind w:left="113" w:right="113"/>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Signalinis</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hideMark/>
          </w:tcPr>
          <w:p w:rsidR="00FA0496" w:rsidRPr="00FA0496" w:rsidRDefault="00FA0496" w:rsidP="00FA0496">
            <w:pPr>
              <w:spacing w:after="0" w:line="240" w:lineRule="auto"/>
              <w:ind w:left="113" w:right="113"/>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I pusmetis</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hideMark/>
          </w:tcPr>
          <w:p w:rsidR="00FA0496" w:rsidRPr="00FA0496" w:rsidRDefault="00FA0496" w:rsidP="00FA0496">
            <w:pPr>
              <w:spacing w:after="0" w:line="240" w:lineRule="auto"/>
              <w:ind w:left="113" w:right="113"/>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lang w:eastAsia="lt-LT"/>
              </w:rPr>
              <w:t>KAITA</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hideMark/>
          </w:tcPr>
          <w:p w:rsidR="00FA0496" w:rsidRPr="00FA0496" w:rsidRDefault="00FA0496" w:rsidP="00FA0496">
            <w:pPr>
              <w:spacing w:after="0" w:line="240" w:lineRule="auto"/>
              <w:ind w:left="113" w:right="113"/>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Planuojami II pusmečio rezultatai</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hideMark/>
          </w:tcPr>
          <w:p w:rsidR="00FA0496" w:rsidRPr="00FA0496" w:rsidRDefault="00FA0496" w:rsidP="00FA0496">
            <w:pPr>
              <w:spacing w:after="0" w:line="240" w:lineRule="auto"/>
              <w:ind w:left="113" w:right="113"/>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Signalinis</w:t>
            </w: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hideMark/>
          </w:tcPr>
          <w:p w:rsidR="00FA0496" w:rsidRPr="00FA0496" w:rsidRDefault="00FA0496" w:rsidP="00FA0496">
            <w:pPr>
              <w:spacing w:after="0" w:line="240" w:lineRule="auto"/>
              <w:ind w:left="113" w:right="113"/>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II pusmetis</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hideMark/>
          </w:tcPr>
          <w:p w:rsidR="00FA0496" w:rsidRPr="00FA0496" w:rsidRDefault="00FA0496" w:rsidP="00FA0496">
            <w:pPr>
              <w:spacing w:after="0" w:line="240" w:lineRule="auto"/>
              <w:ind w:left="113" w:right="113"/>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lang w:eastAsia="lt-LT"/>
              </w:rPr>
              <w:t>KAITA</w:t>
            </w: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hideMark/>
          </w:tcPr>
          <w:p w:rsidR="00FA0496" w:rsidRPr="00FA0496" w:rsidRDefault="00FA0496" w:rsidP="00FA0496">
            <w:pPr>
              <w:spacing w:after="0" w:line="240" w:lineRule="auto"/>
              <w:ind w:left="113" w:right="113"/>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Metinis rezultatas</w:t>
            </w:r>
          </w:p>
        </w:tc>
      </w:tr>
      <w:tr w:rsidR="00FA0496" w:rsidRPr="00FA0496" w:rsidTr="0008096B">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lang w:eastAsia="lt-LT"/>
              </w:rPr>
              <w:t>Data</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08096B">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Tikyba/Etika</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08096B">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Lietuvių kalba ir literatūra</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08096B" w:rsidRPr="00FA0496" w:rsidTr="0008096B">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08096B" w:rsidRDefault="0008096B" w:rsidP="00FA0496">
            <w:pPr>
              <w:spacing w:after="0" w:line="240" w:lineRule="auto"/>
              <w:rPr>
                <w:rFonts w:ascii="Times New Roman" w:eastAsia="Times New Roman" w:hAnsi="Times New Roman" w:cs="Times New Roman"/>
                <w:color w:val="000000"/>
                <w:sz w:val="20"/>
                <w:szCs w:val="20"/>
                <w:lang w:eastAsia="lt-LT"/>
              </w:rPr>
            </w:pPr>
            <w:r w:rsidRPr="0008096B">
              <w:rPr>
                <w:rFonts w:ascii="Times New Roman" w:eastAsia="Times New Roman" w:hAnsi="Times New Roman" w:cs="Times New Roman"/>
                <w:color w:val="000000"/>
                <w:sz w:val="20"/>
                <w:szCs w:val="20"/>
                <w:lang w:eastAsia="lt-LT"/>
              </w:rPr>
              <w:t>Lietuvių kalbos rašyba, skyryba ir kalbos vartojimas</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r>
      <w:tr w:rsidR="00FA0496" w:rsidRPr="00FA0496" w:rsidTr="0008096B">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Anglų kalba</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08096B">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08096B" w:rsidRDefault="0008096B" w:rsidP="00FA0496">
            <w:pPr>
              <w:spacing w:after="0" w:line="240" w:lineRule="auto"/>
              <w:rPr>
                <w:rFonts w:ascii="Times New Roman" w:eastAsia="Times New Roman" w:hAnsi="Times New Roman" w:cs="Times New Roman"/>
                <w:sz w:val="20"/>
                <w:szCs w:val="20"/>
                <w:lang w:eastAsia="lt-LT"/>
              </w:rPr>
            </w:pPr>
            <w:r w:rsidRPr="0008096B">
              <w:rPr>
                <w:rFonts w:ascii="Times New Roman" w:eastAsia="Times New Roman" w:hAnsi="Times New Roman" w:cs="Times New Roman"/>
                <w:sz w:val="20"/>
                <w:szCs w:val="20"/>
                <w:lang w:eastAsia="lt-LT"/>
              </w:rPr>
              <w:t>Užsienių kalbos akademinių gebėjimų ugdymasis, rengiantis studijoms (rašymas)</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08096B">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Matematika</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08096B" w:rsidRPr="00FA0496" w:rsidTr="0008096B">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Planimetrija</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r>
      <w:tr w:rsidR="00FA0496" w:rsidRPr="00FA0496" w:rsidTr="0008096B">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08096B" w:rsidP="00FA0496">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color w:val="000000"/>
                <w:lang w:eastAsia="lt-LT"/>
              </w:rPr>
              <w:t>Informatika</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08096B" w:rsidRPr="00FA0496" w:rsidTr="0008096B">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08096B" w:rsidRDefault="0008096B" w:rsidP="00FA0496">
            <w:pPr>
              <w:spacing w:after="0" w:line="240" w:lineRule="auto"/>
              <w:rPr>
                <w:rFonts w:ascii="Times New Roman" w:eastAsia="Times New Roman" w:hAnsi="Times New Roman" w:cs="Times New Roman"/>
                <w:color w:val="000000"/>
                <w:sz w:val="20"/>
                <w:szCs w:val="20"/>
                <w:lang w:eastAsia="lt-LT"/>
              </w:rPr>
            </w:pPr>
            <w:r w:rsidRPr="0008096B">
              <w:rPr>
                <w:rFonts w:ascii="Times New Roman" w:eastAsia="Times New Roman" w:hAnsi="Times New Roman" w:cs="Times New Roman"/>
                <w:color w:val="000000"/>
                <w:sz w:val="20"/>
                <w:szCs w:val="20"/>
                <w:lang w:eastAsia="lt-LT"/>
              </w:rPr>
              <w:t>Duomenų tyrybos, programavimo ir saugaus elgesio pradmenys</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r>
      <w:tr w:rsidR="00FA0496" w:rsidRPr="00FA0496" w:rsidTr="0008096B">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Fizika</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08096B">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Chemija</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08096B">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Biologija</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08096B">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Istorija</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08096B">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Dailė</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08096B">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Muzika</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08096B" w:rsidRPr="00FA0496" w:rsidTr="0008096B">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Šokis</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r>
      <w:tr w:rsidR="00FA0496" w:rsidRPr="00FA0496" w:rsidTr="0008096B">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lang w:eastAsia="lt-LT"/>
              </w:rPr>
              <w:t>Technologijos</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08096B" w:rsidRPr="00FA0496" w:rsidTr="0008096B">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color w:val="000000"/>
                <w:lang w:eastAsia="lt-LT"/>
              </w:rPr>
            </w:pPr>
            <w:r w:rsidRPr="00FA0496">
              <w:rPr>
                <w:rFonts w:ascii="Times New Roman" w:eastAsia="Times New Roman" w:hAnsi="Times New Roman" w:cs="Times New Roman"/>
                <w:color w:val="000000"/>
                <w:lang w:eastAsia="lt-LT"/>
              </w:rPr>
              <w:t>Fizinis ugdymas</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r>
      <w:tr w:rsidR="0008096B" w:rsidRPr="00FA0496" w:rsidTr="0008096B">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color w:val="000000"/>
                <w:lang w:eastAsia="lt-LT"/>
              </w:rPr>
            </w:pP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r>
      <w:tr w:rsidR="0008096B" w:rsidRPr="00FA0496" w:rsidTr="0008096B">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color w:val="000000"/>
                <w:lang w:eastAsia="lt-LT"/>
              </w:rPr>
            </w:pP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096B" w:rsidRPr="00FA0496" w:rsidRDefault="0008096B" w:rsidP="00FA0496">
            <w:pPr>
              <w:spacing w:after="0" w:line="240" w:lineRule="auto"/>
              <w:rPr>
                <w:rFonts w:ascii="Times New Roman" w:eastAsia="Times New Roman" w:hAnsi="Times New Roman" w:cs="Times New Roman"/>
                <w:sz w:val="24"/>
                <w:szCs w:val="24"/>
                <w:lang w:eastAsia="lt-LT"/>
              </w:rPr>
            </w:pPr>
          </w:p>
        </w:tc>
      </w:tr>
      <w:tr w:rsidR="00FA0496" w:rsidRPr="00FA0496" w:rsidTr="0008096B">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08096B" w:rsidRDefault="0008096B" w:rsidP="00FA0496">
            <w:pPr>
              <w:spacing w:after="0" w:line="240" w:lineRule="auto"/>
              <w:rPr>
                <w:rFonts w:ascii="Times New Roman" w:eastAsia="Times New Roman" w:hAnsi="Times New Roman" w:cs="Times New Roman"/>
                <w:b/>
                <w:sz w:val="24"/>
                <w:szCs w:val="24"/>
                <w:lang w:eastAsia="lt-LT"/>
              </w:rPr>
            </w:pPr>
            <w:r w:rsidRPr="0008096B">
              <w:rPr>
                <w:rFonts w:ascii="Times New Roman" w:eastAsia="Times New Roman" w:hAnsi="Times New Roman" w:cs="Times New Roman"/>
                <w:b/>
                <w:sz w:val="24"/>
                <w:szCs w:val="24"/>
                <w:lang w:eastAsia="lt-LT"/>
              </w:rPr>
              <w:t>Vidurkis</w:t>
            </w:r>
          </w:p>
        </w:tc>
        <w:tc>
          <w:tcPr>
            <w:tcW w:w="7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1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bl>
    <w:p w:rsidR="00FA0496" w:rsidRPr="00FA0496" w:rsidRDefault="00FA0496" w:rsidP="00FA0496">
      <w:pPr>
        <w:spacing w:after="0" w:line="240" w:lineRule="auto"/>
        <w:rPr>
          <w:rFonts w:ascii="Times New Roman" w:eastAsia="Times New Roman" w:hAnsi="Times New Roman" w:cs="Times New Roman"/>
          <w:sz w:val="24"/>
          <w:szCs w:val="24"/>
          <w:lang w:eastAsia="lt-LT"/>
        </w:rPr>
      </w:pPr>
    </w:p>
    <w:p w:rsidR="00042078" w:rsidRDefault="00042078" w:rsidP="00042078">
      <w:pPr>
        <w:spacing w:after="200" w:line="240" w:lineRule="auto"/>
        <w:rPr>
          <w:rFonts w:ascii="Times New Roman" w:eastAsia="Times New Roman" w:hAnsi="Times New Roman" w:cs="Times New Roman"/>
          <w:color w:val="000000"/>
          <w:sz w:val="24"/>
          <w:szCs w:val="24"/>
          <w:lang w:eastAsia="lt-LT"/>
        </w:rPr>
      </w:pPr>
    </w:p>
    <w:p w:rsidR="00B965A3" w:rsidRDefault="00042078" w:rsidP="00B965A3">
      <w:pPr>
        <w:spacing w:after="20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Pasiekimų k</w:t>
      </w:r>
      <w:r w:rsidRPr="00FA0496">
        <w:rPr>
          <w:rFonts w:ascii="Times New Roman" w:eastAsia="Times New Roman" w:hAnsi="Times New Roman" w:cs="Times New Roman"/>
          <w:color w:val="000000"/>
          <w:sz w:val="24"/>
          <w:szCs w:val="24"/>
          <w:lang w:eastAsia="lt-LT"/>
        </w:rPr>
        <w:t>aita žymima rodyklėmis</w:t>
      </w:r>
      <w:r>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sym w:font="Wingdings 3" w:char="F045"/>
      </w:r>
    </w:p>
    <w:p w:rsidR="000909F4" w:rsidRDefault="000909F4" w:rsidP="00B965A3">
      <w:pPr>
        <w:spacing w:after="200" w:line="240" w:lineRule="auto"/>
        <w:rPr>
          <w:rFonts w:ascii="Times New Roman" w:eastAsia="Times New Roman" w:hAnsi="Times New Roman" w:cs="Times New Roman"/>
          <w:color w:val="000000"/>
          <w:sz w:val="24"/>
          <w:szCs w:val="24"/>
          <w:lang w:eastAsia="lt-LT"/>
        </w:rPr>
      </w:pPr>
    </w:p>
    <w:p w:rsidR="000909F4" w:rsidRDefault="000909F4" w:rsidP="00B965A3">
      <w:pPr>
        <w:spacing w:after="200" w:line="240" w:lineRule="auto"/>
        <w:rPr>
          <w:rFonts w:ascii="Times New Roman" w:eastAsia="Times New Roman" w:hAnsi="Times New Roman" w:cs="Times New Roman"/>
          <w:color w:val="000000"/>
          <w:sz w:val="24"/>
          <w:szCs w:val="24"/>
          <w:lang w:eastAsia="lt-LT"/>
        </w:rPr>
      </w:pPr>
    </w:p>
    <w:p w:rsidR="000909F4" w:rsidRPr="00042078" w:rsidRDefault="000909F4" w:rsidP="00B965A3">
      <w:pPr>
        <w:spacing w:after="200" w:line="240" w:lineRule="auto"/>
        <w:rPr>
          <w:rFonts w:ascii="Times New Roman" w:eastAsia="Times New Roman" w:hAnsi="Times New Roman" w:cs="Times New Roman"/>
          <w:color w:val="000000"/>
          <w:sz w:val="24"/>
          <w:szCs w:val="24"/>
          <w:lang w:eastAsia="lt-LT"/>
        </w:rPr>
      </w:pPr>
    </w:p>
    <w:p w:rsidR="00FA0496" w:rsidRPr="00FA0496" w:rsidRDefault="00FA0496" w:rsidP="00FA0496">
      <w:pPr>
        <w:spacing w:after="200" w:line="240" w:lineRule="auto"/>
        <w:jc w:val="right"/>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3 priedas</w:t>
      </w:r>
    </w:p>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VILNIAUS R. PABERŽĖS ,,VERDENĖS“ GIMNAZIJOS </w:t>
      </w:r>
    </w:p>
    <w:p w:rsidR="00FA0496" w:rsidRPr="00FA0496" w:rsidRDefault="00FA0496" w:rsidP="00FA0496">
      <w:pPr>
        <w:spacing w:after="0" w:line="240" w:lineRule="auto"/>
        <w:rPr>
          <w:rFonts w:ascii="Times New Roman" w:eastAsia="Times New Roman" w:hAnsi="Times New Roman" w:cs="Times New Roman"/>
          <w:sz w:val="24"/>
          <w:szCs w:val="24"/>
          <w:lang w:eastAsia="lt-LT"/>
        </w:rPr>
      </w:pPr>
    </w:p>
    <w:p w:rsidR="00FA0496" w:rsidRPr="00FA0496" w:rsidRDefault="00FA0496" w:rsidP="00FA0496">
      <w:pPr>
        <w:spacing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PRADINIŲ KLASIŲ MOKINIO (-ĖS) INDIVIDUALIOS PAŽANGOS STEBĖJIMO IR FIKSAVIMO LAPAS</w:t>
      </w:r>
    </w:p>
    <w:p w:rsidR="00FA0496" w:rsidRPr="00FA0496" w:rsidRDefault="00042078" w:rsidP="00FA0496">
      <w:pPr>
        <w:spacing w:line="240" w:lineRule="auto"/>
        <w:ind w:firstLine="142"/>
        <w:jc w:val="center"/>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20..... – 20.....</w:t>
      </w:r>
      <w:r w:rsidR="00FA0496" w:rsidRPr="00FA0496">
        <w:rPr>
          <w:rFonts w:ascii="Times New Roman" w:eastAsia="Times New Roman" w:hAnsi="Times New Roman" w:cs="Times New Roman"/>
          <w:color w:val="000000"/>
          <w:sz w:val="24"/>
          <w:szCs w:val="24"/>
          <w:lang w:eastAsia="lt-LT"/>
        </w:rPr>
        <w:t xml:space="preserve"> m. m.</w:t>
      </w:r>
    </w:p>
    <w:p w:rsidR="00FA0496" w:rsidRPr="00FA0496" w:rsidRDefault="00FA0496" w:rsidP="00FA0496">
      <w:pPr>
        <w:spacing w:after="0" w:line="240" w:lineRule="auto"/>
        <w:ind w:firstLine="142"/>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Mokinio (-ės) ___________________________________________________________________</w:t>
      </w:r>
    </w:p>
    <w:p w:rsidR="00FA0496" w:rsidRPr="00FA0496" w:rsidRDefault="00FA0496" w:rsidP="00FA0496">
      <w:pPr>
        <w:spacing w:after="0" w:line="240" w:lineRule="auto"/>
        <w:ind w:firstLine="142"/>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                           </w:t>
      </w:r>
      <w:r w:rsidRPr="00FA0496">
        <w:rPr>
          <w:rFonts w:ascii="Times New Roman" w:eastAsia="Times New Roman" w:hAnsi="Times New Roman" w:cs="Times New Roman"/>
          <w:i/>
          <w:iCs/>
          <w:color w:val="000000"/>
          <w:sz w:val="24"/>
          <w:szCs w:val="24"/>
          <w:lang w:eastAsia="lt-LT"/>
        </w:rPr>
        <w:t>(vardas)</w:t>
      </w:r>
      <w:r w:rsidRPr="00FA0496">
        <w:rPr>
          <w:rFonts w:ascii="Times New Roman" w:eastAsia="Times New Roman" w:hAnsi="Times New Roman" w:cs="Times New Roman"/>
          <w:i/>
          <w:iCs/>
          <w:color w:val="000000"/>
          <w:sz w:val="24"/>
          <w:szCs w:val="24"/>
          <w:lang w:eastAsia="lt-LT"/>
        </w:rPr>
        <w:tab/>
        <w:t>(pavardė)</w:t>
      </w:r>
      <w:r w:rsidRPr="00FA0496">
        <w:rPr>
          <w:rFonts w:ascii="Times New Roman" w:eastAsia="Times New Roman" w:hAnsi="Times New Roman" w:cs="Times New Roman"/>
          <w:i/>
          <w:iCs/>
          <w:color w:val="000000"/>
          <w:sz w:val="24"/>
          <w:szCs w:val="24"/>
          <w:lang w:eastAsia="lt-LT"/>
        </w:rPr>
        <w:tab/>
        <w:t>(klasė)</w:t>
      </w:r>
    </w:p>
    <w:p w:rsidR="00FA0496" w:rsidRPr="00FA0496" w:rsidRDefault="00FA0496" w:rsidP="00FA0496">
      <w:pPr>
        <w:spacing w:after="0" w:line="240" w:lineRule="auto"/>
        <w:rPr>
          <w:rFonts w:ascii="Times New Roman" w:eastAsia="Times New Roman" w:hAnsi="Times New Roman" w:cs="Times New Roman"/>
          <w:sz w:val="24"/>
          <w:szCs w:val="24"/>
          <w:lang w:eastAsia="lt-LT"/>
        </w:rPr>
      </w:pPr>
    </w:p>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i/>
          <w:iCs/>
          <w:color w:val="000000"/>
          <w:sz w:val="24"/>
          <w:szCs w:val="24"/>
          <w:lang w:eastAsia="lt-LT"/>
        </w:rPr>
        <w:t xml:space="preserve">Pildo mokinys (-ė) (žymėjimas: žalia - aukštesnysis, geltona - pagrindinis, mėlyna </w:t>
      </w:r>
      <w:r w:rsidR="00331840">
        <w:rPr>
          <w:rFonts w:ascii="Times New Roman" w:eastAsia="Times New Roman" w:hAnsi="Times New Roman" w:cs="Times New Roman"/>
          <w:b/>
          <w:bCs/>
          <w:i/>
          <w:iCs/>
          <w:color w:val="000000"/>
          <w:sz w:val="24"/>
          <w:szCs w:val="24"/>
          <w:lang w:eastAsia="lt-LT"/>
        </w:rPr>
        <w:t>–</w:t>
      </w:r>
      <w:r w:rsidRPr="00FA0496">
        <w:rPr>
          <w:rFonts w:ascii="Times New Roman" w:eastAsia="Times New Roman" w:hAnsi="Times New Roman" w:cs="Times New Roman"/>
          <w:b/>
          <w:bCs/>
          <w:i/>
          <w:iCs/>
          <w:color w:val="000000"/>
          <w:sz w:val="24"/>
          <w:szCs w:val="24"/>
          <w:lang w:eastAsia="lt-LT"/>
        </w:rPr>
        <w:t xml:space="preserve"> patenkinama</w:t>
      </w:r>
      <w:r w:rsidR="00331840">
        <w:rPr>
          <w:rFonts w:ascii="Times New Roman" w:eastAsia="Times New Roman" w:hAnsi="Times New Roman" w:cs="Times New Roman"/>
          <w:b/>
          <w:bCs/>
          <w:i/>
          <w:iCs/>
          <w:color w:val="000000"/>
          <w:sz w:val="24"/>
          <w:szCs w:val="24"/>
          <w:lang w:eastAsia="lt-LT"/>
        </w:rPr>
        <w:t>, raudona - slenkstinis</w:t>
      </w:r>
      <w:r w:rsidRPr="00FA0496">
        <w:rPr>
          <w:rFonts w:ascii="Times New Roman" w:eastAsia="Times New Roman" w:hAnsi="Times New Roman" w:cs="Times New Roman"/>
          <w:b/>
          <w:bCs/>
          <w:i/>
          <w:iCs/>
          <w:color w:val="000000"/>
          <w:sz w:val="24"/>
          <w:szCs w:val="24"/>
          <w:lang w:eastAsia="lt-LT"/>
        </w:rPr>
        <w:t>)</w:t>
      </w:r>
    </w:p>
    <w:p w:rsidR="00FA0496" w:rsidRPr="00FA0496" w:rsidRDefault="00FA0496" w:rsidP="00FA0496">
      <w:pPr>
        <w:spacing w:after="0" w:line="240" w:lineRule="auto"/>
        <w:rPr>
          <w:rFonts w:ascii="Times New Roman" w:eastAsia="Times New Roman" w:hAnsi="Times New Roman" w:cs="Times New Roman"/>
          <w:sz w:val="24"/>
          <w:szCs w:val="24"/>
          <w:lang w:eastAsia="lt-LT"/>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255"/>
        <w:gridCol w:w="956"/>
        <w:gridCol w:w="1097"/>
        <w:gridCol w:w="1255"/>
        <w:gridCol w:w="901"/>
        <w:gridCol w:w="1097"/>
        <w:gridCol w:w="1310"/>
        <w:gridCol w:w="901"/>
        <w:gridCol w:w="1097"/>
      </w:tblGrid>
      <w:tr w:rsidR="00FA0496" w:rsidRPr="00331840" w:rsidTr="007364CC">
        <w:trPr>
          <w:trHeight w:val="582"/>
          <w:jc w:val="center"/>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A0496" w:rsidRPr="007364CC" w:rsidRDefault="00FA0496" w:rsidP="00FA0496">
            <w:pPr>
              <w:spacing w:after="0" w:line="240" w:lineRule="auto"/>
              <w:jc w:val="center"/>
              <w:rPr>
                <w:rFonts w:ascii="Times New Roman" w:eastAsia="Times New Roman" w:hAnsi="Times New Roman" w:cs="Times New Roman"/>
                <w:lang w:eastAsia="lt-LT"/>
              </w:rPr>
            </w:pPr>
            <w:r w:rsidRPr="007364CC">
              <w:rPr>
                <w:rFonts w:ascii="Times New Roman" w:eastAsia="Times New Roman" w:hAnsi="Times New Roman" w:cs="Times New Roman"/>
                <w:b/>
                <w:bCs/>
                <w:color w:val="000000"/>
                <w:lang w:eastAsia="lt-LT"/>
              </w:rPr>
              <w:t>Lietuvių kalba</w:t>
            </w:r>
            <w:r w:rsidR="00331840" w:rsidRPr="007364CC">
              <w:rPr>
                <w:rFonts w:ascii="Times New Roman" w:eastAsia="Times New Roman" w:hAnsi="Times New Roman" w:cs="Times New Roman"/>
                <w:b/>
                <w:bCs/>
                <w:color w:val="000000"/>
                <w:lang w:eastAsia="lt-LT"/>
              </w:rPr>
              <w:t xml:space="preserve"> ir literatūra</w:t>
            </w:r>
          </w:p>
          <w:p w:rsidR="00FA0496" w:rsidRPr="007364CC" w:rsidRDefault="00FA0496" w:rsidP="00FA0496">
            <w:pPr>
              <w:spacing w:after="0" w:line="240" w:lineRule="auto"/>
              <w:rPr>
                <w:rFonts w:ascii="Times New Roman" w:eastAsia="Times New Roman" w:hAnsi="Times New Roman" w:cs="Times New Roman"/>
                <w:lang w:eastAsia="lt-LT"/>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FA0496" w:rsidRPr="007364CC" w:rsidRDefault="00331840" w:rsidP="007364CC">
            <w:pPr>
              <w:spacing w:after="0" w:line="240" w:lineRule="auto"/>
              <w:rPr>
                <w:rFonts w:ascii="Times New Roman" w:eastAsia="Times New Roman" w:hAnsi="Times New Roman" w:cs="Times New Roman"/>
                <w:b/>
                <w:bCs/>
                <w:color w:val="000000"/>
                <w:sz w:val="20"/>
                <w:szCs w:val="20"/>
                <w:lang w:eastAsia="lt-LT"/>
              </w:rPr>
            </w:pPr>
            <w:r w:rsidRPr="007364CC">
              <w:rPr>
                <w:rFonts w:ascii="Times New Roman" w:eastAsia="Times New Roman" w:hAnsi="Times New Roman" w:cs="Times New Roman"/>
                <w:b/>
                <w:bCs/>
                <w:color w:val="000000"/>
                <w:sz w:val="20"/>
                <w:szCs w:val="20"/>
                <w:lang w:eastAsia="lt-LT"/>
              </w:rPr>
              <w:t xml:space="preserve">Užsienio </w:t>
            </w:r>
            <w:r w:rsidR="00FA0496" w:rsidRPr="007364CC">
              <w:rPr>
                <w:rFonts w:ascii="Times New Roman" w:eastAsia="Times New Roman" w:hAnsi="Times New Roman" w:cs="Times New Roman"/>
                <w:b/>
                <w:bCs/>
                <w:color w:val="000000"/>
                <w:sz w:val="20"/>
                <w:szCs w:val="20"/>
                <w:lang w:eastAsia="lt-LT"/>
              </w:rPr>
              <w:t>kalba</w:t>
            </w:r>
            <w:r w:rsidRPr="007364CC">
              <w:rPr>
                <w:rFonts w:ascii="Times New Roman" w:eastAsia="Times New Roman" w:hAnsi="Times New Roman" w:cs="Times New Roman"/>
                <w:b/>
                <w:bCs/>
                <w:color w:val="000000"/>
                <w:sz w:val="20"/>
                <w:szCs w:val="20"/>
                <w:lang w:eastAsia="lt-LT"/>
              </w:rPr>
              <w:t xml:space="preserve"> (pirmoji, anglų)</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331840" w:rsidRPr="007364CC" w:rsidRDefault="00FA0496" w:rsidP="007364CC">
            <w:pPr>
              <w:spacing w:after="0" w:line="240" w:lineRule="auto"/>
              <w:jc w:val="center"/>
              <w:rPr>
                <w:rFonts w:ascii="Times New Roman" w:eastAsia="Times New Roman" w:hAnsi="Times New Roman" w:cs="Times New Roman"/>
                <w:b/>
                <w:bCs/>
                <w:color w:val="000000"/>
                <w:lang w:eastAsia="lt-LT"/>
              </w:rPr>
            </w:pPr>
            <w:r w:rsidRPr="007364CC">
              <w:rPr>
                <w:rFonts w:ascii="Times New Roman" w:eastAsia="Times New Roman" w:hAnsi="Times New Roman" w:cs="Times New Roman"/>
                <w:b/>
                <w:bCs/>
                <w:color w:val="000000"/>
                <w:lang w:eastAsia="lt-LT"/>
              </w:rPr>
              <w:t>Dorinis ugdymas</w:t>
            </w:r>
          </w:p>
          <w:p w:rsidR="00FA0496" w:rsidRPr="007364CC" w:rsidRDefault="00FA0496" w:rsidP="00FA0496">
            <w:pPr>
              <w:spacing w:after="0" w:line="240" w:lineRule="auto"/>
              <w:jc w:val="center"/>
              <w:rPr>
                <w:rFonts w:ascii="Times New Roman" w:eastAsia="Times New Roman" w:hAnsi="Times New Roman" w:cs="Times New Roman"/>
                <w:lang w:eastAsia="lt-LT"/>
              </w:rPr>
            </w:pPr>
            <w:r w:rsidRPr="007364CC">
              <w:rPr>
                <w:rFonts w:ascii="Times New Roman" w:eastAsia="Times New Roman" w:hAnsi="Times New Roman" w:cs="Times New Roman"/>
                <w:b/>
                <w:bCs/>
                <w:color w:val="000000"/>
                <w:lang w:eastAsia="lt-LT"/>
              </w:rPr>
              <w:t xml:space="preserve"> (tikyba arba etika)</w:t>
            </w:r>
          </w:p>
        </w:tc>
      </w:tr>
      <w:tr w:rsidR="00331840" w:rsidRPr="007364CC" w:rsidTr="007364CC">
        <w:trPr>
          <w:trHeight w:val="279"/>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7364CC" w:rsidRDefault="00FA0496" w:rsidP="00FA0496">
            <w:pPr>
              <w:spacing w:after="0" w:line="240" w:lineRule="auto"/>
              <w:jc w:val="center"/>
              <w:rPr>
                <w:rFonts w:ascii="Times New Roman" w:eastAsia="Times New Roman" w:hAnsi="Times New Roman" w:cs="Times New Roman"/>
                <w:i/>
                <w:lang w:eastAsia="lt-LT"/>
              </w:rPr>
            </w:pPr>
            <w:r w:rsidRPr="007364CC">
              <w:rPr>
                <w:rFonts w:ascii="Times New Roman" w:eastAsia="Times New Roman" w:hAnsi="Times New Roman" w:cs="Times New Roman"/>
                <w:b/>
                <w:bCs/>
                <w:i/>
                <w:iCs/>
                <w:color w:val="000000"/>
                <w:lang w:eastAsia="lt-LT"/>
              </w:rPr>
              <w:t>Laikotarpis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7364CC" w:rsidRDefault="00FA0496" w:rsidP="00FA0496">
            <w:pPr>
              <w:spacing w:after="0" w:line="240" w:lineRule="auto"/>
              <w:jc w:val="center"/>
              <w:rPr>
                <w:rFonts w:ascii="Times New Roman" w:eastAsia="Times New Roman" w:hAnsi="Times New Roman" w:cs="Times New Roman"/>
                <w:i/>
                <w:lang w:eastAsia="lt-LT"/>
              </w:rPr>
            </w:pPr>
            <w:r w:rsidRPr="007364CC">
              <w:rPr>
                <w:rFonts w:ascii="Times New Roman" w:eastAsia="Times New Roman" w:hAnsi="Times New Roman" w:cs="Times New Roman"/>
                <w:b/>
                <w:bCs/>
                <w:i/>
                <w:iCs/>
                <w:color w:val="000000"/>
                <w:lang w:eastAsia="lt-LT"/>
              </w:rPr>
              <w:t>lūkestis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7364CC" w:rsidRDefault="00FA0496" w:rsidP="00FA0496">
            <w:pPr>
              <w:spacing w:after="0" w:line="240" w:lineRule="auto"/>
              <w:jc w:val="center"/>
              <w:rPr>
                <w:rFonts w:ascii="Times New Roman" w:eastAsia="Times New Roman" w:hAnsi="Times New Roman" w:cs="Times New Roman"/>
                <w:i/>
                <w:lang w:eastAsia="lt-LT"/>
              </w:rPr>
            </w:pPr>
            <w:r w:rsidRPr="007364CC">
              <w:rPr>
                <w:rFonts w:ascii="Times New Roman" w:eastAsia="Times New Roman" w:hAnsi="Times New Roman" w:cs="Times New Roman"/>
                <w:b/>
                <w:bCs/>
                <w:i/>
                <w:iCs/>
                <w:color w:val="000000"/>
                <w:lang w:eastAsia="lt-LT"/>
              </w:rPr>
              <w:t>rezultatas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7364CC" w:rsidRDefault="00FA0496" w:rsidP="00FA0496">
            <w:pPr>
              <w:spacing w:after="0" w:line="240" w:lineRule="auto"/>
              <w:jc w:val="center"/>
              <w:rPr>
                <w:rFonts w:ascii="Times New Roman" w:eastAsia="Times New Roman" w:hAnsi="Times New Roman" w:cs="Times New Roman"/>
                <w:i/>
                <w:lang w:eastAsia="lt-LT"/>
              </w:rPr>
            </w:pPr>
            <w:r w:rsidRPr="007364CC">
              <w:rPr>
                <w:rFonts w:ascii="Times New Roman" w:eastAsia="Times New Roman" w:hAnsi="Times New Roman" w:cs="Times New Roman"/>
                <w:b/>
                <w:bCs/>
                <w:i/>
                <w:iCs/>
                <w:color w:val="000000"/>
                <w:lang w:eastAsia="lt-LT"/>
              </w:rPr>
              <w:t>Laikotarpis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7364CC" w:rsidRDefault="00FA0496" w:rsidP="00FA0496">
            <w:pPr>
              <w:spacing w:after="0" w:line="240" w:lineRule="auto"/>
              <w:jc w:val="center"/>
              <w:rPr>
                <w:rFonts w:ascii="Times New Roman" w:eastAsia="Times New Roman" w:hAnsi="Times New Roman" w:cs="Times New Roman"/>
                <w:i/>
                <w:lang w:eastAsia="lt-LT"/>
              </w:rPr>
            </w:pPr>
            <w:r w:rsidRPr="007364CC">
              <w:rPr>
                <w:rFonts w:ascii="Times New Roman" w:eastAsia="Times New Roman" w:hAnsi="Times New Roman" w:cs="Times New Roman"/>
                <w:b/>
                <w:bCs/>
                <w:i/>
                <w:iCs/>
                <w:color w:val="000000"/>
                <w:lang w:eastAsia="lt-LT"/>
              </w:rPr>
              <w:t>lūkestis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7364CC" w:rsidRDefault="00FA0496" w:rsidP="00FA0496">
            <w:pPr>
              <w:spacing w:after="0" w:line="240" w:lineRule="auto"/>
              <w:jc w:val="center"/>
              <w:rPr>
                <w:rFonts w:ascii="Times New Roman" w:eastAsia="Times New Roman" w:hAnsi="Times New Roman" w:cs="Times New Roman"/>
                <w:i/>
                <w:lang w:eastAsia="lt-LT"/>
              </w:rPr>
            </w:pPr>
            <w:r w:rsidRPr="007364CC">
              <w:rPr>
                <w:rFonts w:ascii="Times New Roman" w:eastAsia="Times New Roman" w:hAnsi="Times New Roman" w:cs="Times New Roman"/>
                <w:b/>
                <w:bCs/>
                <w:i/>
                <w:iCs/>
                <w:color w:val="000000"/>
                <w:lang w:eastAsia="lt-LT"/>
              </w:rPr>
              <w:t>rezultatas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7364CC" w:rsidRDefault="00FA0496" w:rsidP="00FA0496">
            <w:pPr>
              <w:spacing w:after="0" w:line="240" w:lineRule="auto"/>
              <w:jc w:val="center"/>
              <w:rPr>
                <w:rFonts w:ascii="Times New Roman" w:eastAsia="Times New Roman" w:hAnsi="Times New Roman" w:cs="Times New Roman"/>
                <w:i/>
                <w:lang w:eastAsia="lt-LT"/>
              </w:rPr>
            </w:pPr>
            <w:r w:rsidRPr="007364CC">
              <w:rPr>
                <w:rFonts w:ascii="Times New Roman" w:eastAsia="Times New Roman" w:hAnsi="Times New Roman" w:cs="Times New Roman"/>
                <w:b/>
                <w:bCs/>
                <w:i/>
                <w:iCs/>
                <w:color w:val="000000"/>
                <w:lang w:eastAsia="lt-LT"/>
              </w:rPr>
              <w:t>Laikotarpis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7364CC" w:rsidRDefault="00FA0496" w:rsidP="00FA0496">
            <w:pPr>
              <w:spacing w:after="0" w:line="240" w:lineRule="auto"/>
              <w:jc w:val="center"/>
              <w:rPr>
                <w:rFonts w:ascii="Times New Roman" w:eastAsia="Times New Roman" w:hAnsi="Times New Roman" w:cs="Times New Roman"/>
                <w:i/>
                <w:lang w:eastAsia="lt-LT"/>
              </w:rPr>
            </w:pPr>
            <w:r w:rsidRPr="007364CC">
              <w:rPr>
                <w:rFonts w:ascii="Times New Roman" w:eastAsia="Times New Roman" w:hAnsi="Times New Roman" w:cs="Times New Roman"/>
                <w:b/>
                <w:bCs/>
                <w:i/>
                <w:iCs/>
                <w:color w:val="000000"/>
                <w:lang w:eastAsia="lt-LT"/>
              </w:rPr>
              <w:t>lūkestis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7364CC" w:rsidRDefault="00FA0496" w:rsidP="00FA0496">
            <w:pPr>
              <w:spacing w:after="0" w:line="240" w:lineRule="auto"/>
              <w:jc w:val="center"/>
              <w:rPr>
                <w:rFonts w:ascii="Times New Roman" w:eastAsia="Times New Roman" w:hAnsi="Times New Roman" w:cs="Times New Roman"/>
                <w:i/>
                <w:lang w:eastAsia="lt-LT"/>
              </w:rPr>
            </w:pPr>
            <w:r w:rsidRPr="007364CC">
              <w:rPr>
                <w:rFonts w:ascii="Times New Roman" w:eastAsia="Times New Roman" w:hAnsi="Times New Roman" w:cs="Times New Roman"/>
                <w:b/>
                <w:bCs/>
                <w:i/>
                <w:iCs/>
                <w:color w:val="000000"/>
                <w:lang w:eastAsia="lt-LT"/>
              </w:rPr>
              <w:t>rezultatas</w:t>
            </w:r>
          </w:p>
        </w:tc>
      </w:tr>
      <w:tr w:rsidR="00331840" w:rsidRPr="00331840" w:rsidTr="007364CC">
        <w:trPr>
          <w:trHeight w:val="20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1 pusmetis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1 pusmetis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1 pusmetis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r>
      <w:tr w:rsidR="00331840" w:rsidRPr="00331840" w:rsidTr="007364CC">
        <w:trPr>
          <w:trHeight w:val="26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2 pusmetis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2 pusmetis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2 pusmetis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r>
      <w:tr w:rsidR="00331840" w:rsidRPr="00331840" w:rsidTr="007364CC">
        <w:trPr>
          <w:trHeight w:val="28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metinis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metinis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metinis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r>
      <w:tr w:rsidR="00FA0496" w:rsidRPr="00331840" w:rsidTr="007364CC">
        <w:trPr>
          <w:trHeight w:val="197"/>
          <w:jc w:val="center"/>
        </w:trPr>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7364CC" w:rsidRDefault="00FA0496" w:rsidP="00FA0496">
            <w:pPr>
              <w:spacing w:after="0" w:line="240" w:lineRule="auto"/>
              <w:jc w:val="center"/>
              <w:rPr>
                <w:rFonts w:ascii="Times New Roman" w:eastAsia="Times New Roman" w:hAnsi="Times New Roman" w:cs="Times New Roman"/>
                <w:lang w:eastAsia="lt-LT"/>
              </w:rPr>
            </w:pPr>
            <w:r w:rsidRPr="007364CC">
              <w:rPr>
                <w:rFonts w:ascii="Times New Roman" w:eastAsia="Times New Roman" w:hAnsi="Times New Roman" w:cs="Times New Roman"/>
                <w:b/>
                <w:bCs/>
                <w:color w:val="000000"/>
                <w:lang w:eastAsia="lt-LT"/>
              </w:rPr>
              <w:t>Matematika</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7364CC" w:rsidRDefault="00331840" w:rsidP="00FA0496">
            <w:pPr>
              <w:spacing w:after="0" w:line="240" w:lineRule="auto"/>
              <w:jc w:val="center"/>
              <w:rPr>
                <w:rFonts w:ascii="Times New Roman" w:eastAsia="Times New Roman" w:hAnsi="Times New Roman" w:cs="Times New Roman"/>
                <w:lang w:eastAsia="lt-LT"/>
              </w:rPr>
            </w:pPr>
            <w:r w:rsidRPr="007364CC">
              <w:rPr>
                <w:rFonts w:ascii="Times New Roman" w:eastAsia="Times New Roman" w:hAnsi="Times New Roman" w:cs="Times New Roman"/>
                <w:b/>
                <w:bCs/>
                <w:color w:val="000000"/>
                <w:lang w:eastAsia="lt-LT"/>
              </w:rPr>
              <w:t>Gamtos mokslai</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7364CC" w:rsidRDefault="00331840" w:rsidP="00FA0496">
            <w:pPr>
              <w:spacing w:after="0" w:line="240" w:lineRule="auto"/>
              <w:jc w:val="center"/>
              <w:rPr>
                <w:rFonts w:ascii="Times New Roman" w:eastAsia="Times New Roman" w:hAnsi="Times New Roman" w:cs="Times New Roman"/>
                <w:lang w:eastAsia="lt-LT"/>
              </w:rPr>
            </w:pPr>
            <w:r w:rsidRPr="007364CC">
              <w:rPr>
                <w:rFonts w:ascii="Times New Roman" w:eastAsia="Times New Roman" w:hAnsi="Times New Roman" w:cs="Times New Roman"/>
                <w:b/>
                <w:bCs/>
                <w:color w:val="000000"/>
                <w:lang w:eastAsia="lt-LT"/>
              </w:rPr>
              <w:t>Visuomeninis ugdymas</w:t>
            </w:r>
          </w:p>
        </w:tc>
      </w:tr>
      <w:tr w:rsidR="00331840" w:rsidRPr="00331840" w:rsidTr="007364CC">
        <w:trPr>
          <w:trHeight w:val="24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Laikotarpis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lūkestis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rezultatas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Laikotarpis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lūkestis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rezultatas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laikotarpis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lūkestis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rezultatas</w:t>
            </w:r>
          </w:p>
        </w:tc>
      </w:tr>
      <w:tr w:rsidR="00331840" w:rsidRPr="00331840" w:rsidTr="007364CC">
        <w:trPr>
          <w:trHeight w:val="31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1 pusmetis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1 pusmetis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1 pusmetis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r>
      <w:tr w:rsidR="00331840" w:rsidRPr="00331840" w:rsidTr="007364CC">
        <w:trPr>
          <w:trHeight w:val="28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2 pusmetis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2 pusmetis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2 pusmetis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r>
      <w:tr w:rsidR="00331840" w:rsidRPr="00331840" w:rsidTr="007364CC">
        <w:trPr>
          <w:trHeight w:val="26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metinis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metinis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metinis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r>
      <w:tr w:rsidR="00FA0496" w:rsidRPr="00331840" w:rsidTr="007364CC">
        <w:trPr>
          <w:trHeight w:val="233"/>
          <w:jc w:val="center"/>
        </w:trPr>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7364CC" w:rsidRDefault="007364CC" w:rsidP="007364CC">
            <w:pPr>
              <w:spacing w:after="0" w:line="240" w:lineRule="auto"/>
              <w:jc w:val="center"/>
              <w:rPr>
                <w:rFonts w:ascii="Times New Roman" w:eastAsia="Times New Roman" w:hAnsi="Times New Roman" w:cs="Times New Roman"/>
                <w:b/>
                <w:lang w:eastAsia="lt-LT"/>
              </w:rPr>
            </w:pPr>
            <w:r w:rsidRPr="007364CC">
              <w:rPr>
                <w:rFonts w:ascii="Times New Roman" w:eastAsia="Times New Roman" w:hAnsi="Times New Roman" w:cs="Times New Roman"/>
                <w:b/>
                <w:lang w:eastAsia="lt-LT"/>
              </w:rPr>
              <w:t>Fizinis ugdymas</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7364CC" w:rsidRDefault="00331840" w:rsidP="00FA0496">
            <w:pPr>
              <w:spacing w:after="0" w:line="240" w:lineRule="auto"/>
              <w:jc w:val="center"/>
              <w:rPr>
                <w:rFonts w:ascii="Times New Roman" w:eastAsia="Times New Roman" w:hAnsi="Times New Roman" w:cs="Times New Roman"/>
                <w:lang w:eastAsia="lt-LT"/>
              </w:rPr>
            </w:pPr>
            <w:r w:rsidRPr="007364CC">
              <w:rPr>
                <w:rFonts w:ascii="Times New Roman" w:eastAsia="Times New Roman" w:hAnsi="Times New Roman" w:cs="Times New Roman"/>
                <w:b/>
                <w:bCs/>
                <w:color w:val="000000"/>
                <w:lang w:eastAsia="lt-LT"/>
              </w:rPr>
              <w:t xml:space="preserve">Dailė </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7364CC" w:rsidRDefault="00331840" w:rsidP="00FA0496">
            <w:pPr>
              <w:spacing w:after="0" w:line="240" w:lineRule="auto"/>
              <w:jc w:val="center"/>
              <w:rPr>
                <w:rFonts w:ascii="Times New Roman" w:eastAsia="Times New Roman" w:hAnsi="Times New Roman" w:cs="Times New Roman"/>
                <w:lang w:eastAsia="lt-LT"/>
              </w:rPr>
            </w:pPr>
            <w:r w:rsidRPr="007364CC">
              <w:rPr>
                <w:rFonts w:ascii="Times New Roman" w:eastAsia="Times New Roman" w:hAnsi="Times New Roman" w:cs="Times New Roman"/>
                <w:b/>
                <w:bCs/>
                <w:color w:val="000000"/>
                <w:lang w:eastAsia="lt-LT"/>
              </w:rPr>
              <w:t>Technologijos</w:t>
            </w:r>
          </w:p>
        </w:tc>
      </w:tr>
      <w:tr w:rsidR="00331840" w:rsidRPr="00331840" w:rsidTr="007364CC">
        <w:trPr>
          <w:trHeight w:val="28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Laikotarpis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lūkestis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rezultatas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Laikotarpis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lūkestis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rezultatas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Laikotarpis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lūkestis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rezultatas</w:t>
            </w:r>
          </w:p>
        </w:tc>
      </w:tr>
      <w:tr w:rsidR="00331840" w:rsidRPr="00331840" w:rsidTr="007364CC">
        <w:trPr>
          <w:trHeight w:val="16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1 pusmetis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1 pusmetis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1 pusmetis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r>
      <w:tr w:rsidR="00331840" w:rsidRPr="00331840" w:rsidTr="007364CC">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2 pusmetis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2 pusmetis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2 pusmetis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r>
      <w:tr w:rsidR="00331840" w:rsidRPr="00331840" w:rsidTr="007364CC">
        <w:trPr>
          <w:trHeight w:val="189"/>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metinis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metinis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metinis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331840" w:rsidRDefault="00FA0496" w:rsidP="00FA0496">
            <w:pPr>
              <w:spacing w:after="0" w:line="240" w:lineRule="auto"/>
              <w:rPr>
                <w:rFonts w:ascii="Times New Roman" w:eastAsia="Times New Roman" w:hAnsi="Times New Roman" w:cs="Times New Roman"/>
                <w:lang w:eastAsia="lt-LT"/>
              </w:rPr>
            </w:pPr>
          </w:p>
        </w:tc>
      </w:tr>
      <w:tr w:rsidR="00331840" w:rsidRPr="00331840" w:rsidTr="007364CC">
        <w:trPr>
          <w:trHeight w:val="255"/>
          <w:jc w:val="center"/>
        </w:trPr>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7364CC" w:rsidRDefault="00331840" w:rsidP="007364CC">
            <w:pPr>
              <w:spacing w:after="0" w:line="240" w:lineRule="auto"/>
              <w:jc w:val="center"/>
              <w:rPr>
                <w:rFonts w:ascii="Times New Roman" w:eastAsia="Times New Roman" w:hAnsi="Times New Roman" w:cs="Times New Roman"/>
                <w:lang w:eastAsia="lt-LT"/>
              </w:rPr>
            </w:pPr>
            <w:r w:rsidRPr="007364CC">
              <w:rPr>
                <w:rFonts w:ascii="Times New Roman" w:eastAsia="Times New Roman" w:hAnsi="Times New Roman" w:cs="Times New Roman"/>
                <w:b/>
                <w:bCs/>
                <w:color w:val="000000"/>
                <w:lang w:eastAsia="lt-LT"/>
              </w:rPr>
              <w:t>Šokis</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7364CC" w:rsidRDefault="00331840" w:rsidP="000D0998">
            <w:pPr>
              <w:spacing w:after="0" w:line="240" w:lineRule="auto"/>
              <w:jc w:val="center"/>
              <w:rPr>
                <w:rFonts w:ascii="Times New Roman" w:eastAsia="Times New Roman" w:hAnsi="Times New Roman" w:cs="Times New Roman"/>
                <w:lang w:eastAsia="lt-LT"/>
              </w:rPr>
            </w:pPr>
            <w:r w:rsidRPr="007364CC">
              <w:rPr>
                <w:rFonts w:ascii="Times New Roman" w:eastAsia="Times New Roman" w:hAnsi="Times New Roman" w:cs="Times New Roman"/>
                <w:b/>
                <w:bCs/>
                <w:color w:val="000000"/>
                <w:lang w:eastAsia="lt-LT"/>
              </w:rPr>
              <w:t>Muzika</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7364CC" w:rsidRDefault="00331840" w:rsidP="000D0998">
            <w:pPr>
              <w:spacing w:after="0" w:line="240" w:lineRule="auto"/>
              <w:jc w:val="center"/>
              <w:rPr>
                <w:rFonts w:ascii="Times New Roman" w:eastAsia="Times New Roman" w:hAnsi="Times New Roman" w:cs="Times New Roman"/>
                <w:lang w:eastAsia="lt-LT"/>
              </w:rPr>
            </w:pPr>
            <w:r w:rsidRPr="007364CC">
              <w:rPr>
                <w:rFonts w:ascii="Times New Roman" w:eastAsia="Times New Roman" w:hAnsi="Times New Roman" w:cs="Times New Roman"/>
                <w:b/>
                <w:bCs/>
                <w:color w:val="000000"/>
                <w:lang w:eastAsia="lt-LT"/>
              </w:rPr>
              <w:t>Gyvenimo įgūdžiai</w:t>
            </w:r>
          </w:p>
        </w:tc>
      </w:tr>
      <w:tr w:rsidR="00331840" w:rsidRPr="00331840" w:rsidTr="007364CC">
        <w:trPr>
          <w:trHeight w:val="2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Laikotarpis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lūkestis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rezultatas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Laikotarpis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lūkestis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rezultatas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Laikotarpis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lūkestis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rezultatas</w:t>
            </w:r>
          </w:p>
        </w:tc>
      </w:tr>
      <w:tr w:rsidR="00331840" w:rsidRPr="00331840" w:rsidTr="007364CC">
        <w:trPr>
          <w:trHeight w:val="24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1 pusmetis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1 pusmetis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1 pusmetis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rPr>
                <w:rFonts w:ascii="Times New Roman" w:eastAsia="Times New Roman" w:hAnsi="Times New Roman" w:cs="Times New Roman"/>
                <w:lang w:eastAsia="lt-LT"/>
              </w:rPr>
            </w:pPr>
          </w:p>
        </w:tc>
      </w:tr>
      <w:tr w:rsidR="00331840" w:rsidRPr="00331840" w:rsidTr="007364CC">
        <w:trPr>
          <w:trHeight w:val="2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2 pusmetis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2 pusmetis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2 pusmetis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rPr>
                <w:rFonts w:ascii="Times New Roman" w:eastAsia="Times New Roman" w:hAnsi="Times New Roman" w:cs="Times New Roman"/>
                <w:lang w:eastAsia="lt-LT"/>
              </w:rPr>
            </w:pPr>
          </w:p>
        </w:tc>
      </w:tr>
      <w:tr w:rsidR="00331840" w:rsidRPr="00331840" w:rsidTr="007364CC">
        <w:trPr>
          <w:trHeight w:val="26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metinis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metinis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metinis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31840" w:rsidRPr="00331840" w:rsidRDefault="00331840" w:rsidP="000D0998">
            <w:pPr>
              <w:spacing w:after="0" w:line="240" w:lineRule="auto"/>
              <w:rPr>
                <w:rFonts w:ascii="Times New Roman" w:eastAsia="Times New Roman" w:hAnsi="Times New Roman" w:cs="Times New Roman"/>
                <w:lang w:eastAsia="lt-LT"/>
              </w:rPr>
            </w:pPr>
          </w:p>
        </w:tc>
      </w:tr>
      <w:tr w:rsidR="007364CC" w:rsidRPr="00331840" w:rsidTr="007364CC">
        <w:trPr>
          <w:trHeight w:val="338"/>
          <w:jc w:val="center"/>
        </w:trPr>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364CC" w:rsidRPr="00331840" w:rsidRDefault="007364CC" w:rsidP="007364CC">
            <w:pPr>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b/>
                <w:bCs/>
                <w:color w:val="000000"/>
                <w:lang w:eastAsia="lt-LT"/>
              </w:rPr>
              <w:t>Informatika</w:t>
            </w:r>
          </w:p>
        </w:tc>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64CC" w:rsidRPr="007364CC" w:rsidRDefault="007364CC" w:rsidP="000D0998">
            <w:pPr>
              <w:spacing w:after="0" w:line="240" w:lineRule="auto"/>
              <w:jc w:val="center"/>
              <w:rPr>
                <w:rFonts w:ascii="Times New Roman" w:eastAsia="Times New Roman" w:hAnsi="Times New Roman" w:cs="Times New Roman"/>
                <w:b/>
                <w:lang w:eastAsia="lt-LT"/>
              </w:rPr>
            </w:pPr>
            <w:r w:rsidRPr="007364CC">
              <w:rPr>
                <w:rFonts w:ascii="Times New Roman" w:eastAsia="Times New Roman" w:hAnsi="Times New Roman" w:cs="Times New Roman"/>
                <w:b/>
                <w:lang w:eastAsia="lt-LT"/>
              </w:rPr>
              <w:t>KLASĖS VADOVO KOMENTARAS:</w:t>
            </w:r>
          </w:p>
        </w:tc>
      </w:tr>
      <w:tr w:rsidR="007364CC" w:rsidRPr="00331840" w:rsidTr="007364CC">
        <w:trPr>
          <w:trHeight w:val="20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364CC" w:rsidRPr="00331840" w:rsidRDefault="007364CC" w:rsidP="000D0998">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Laikotarpis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364CC" w:rsidRPr="00331840" w:rsidRDefault="007364CC" w:rsidP="000D0998">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lūkestis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364CC" w:rsidRPr="00331840" w:rsidRDefault="007364CC" w:rsidP="000D0998">
            <w:pPr>
              <w:spacing w:after="0" w:line="240" w:lineRule="auto"/>
              <w:jc w:val="center"/>
              <w:rPr>
                <w:rFonts w:ascii="Times New Roman" w:eastAsia="Times New Roman" w:hAnsi="Times New Roman" w:cs="Times New Roman"/>
                <w:lang w:eastAsia="lt-LT"/>
              </w:rPr>
            </w:pPr>
            <w:r w:rsidRPr="00331840">
              <w:rPr>
                <w:rFonts w:ascii="Times New Roman" w:eastAsia="Times New Roman" w:hAnsi="Times New Roman" w:cs="Times New Roman"/>
                <w:b/>
                <w:bCs/>
                <w:i/>
                <w:iCs/>
                <w:color w:val="000000"/>
                <w:lang w:eastAsia="lt-LT"/>
              </w:rPr>
              <w:t>rezultatas</w:t>
            </w:r>
          </w:p>
        </w:tc>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64CC" w:rsidRPr="00331840" w:rsidRDefault="007364CC" w:rsidP="000D0998">
            <w:pPr>
              <w:spacing w:after="0" w:line="240" w:lineRule="auto"/>
              <w:jc w:val="center"/>
              <w:rPr>
                <w:rFonts w:ascii="Times New Roman" w:eastAsia="Times New Roman" w:hAnsi="Times New Roman" w:cs="Times New Roman"/>
                <w:lang w:eastAsia="lt-LT"/>
              </w:rPr>
            </w:pPr>
          </w:p>
        </w:tc>
      </w:tr>
      <w:tr w:rsidR="007364CC" w:rsidRPr="00331840" w:rsidTr="007364CC">
        <w:trPr>
          <w:trHeight w:val="27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364CC" w:rsidRPr="00331840" w:rsidRDefault="007364CC" w:rsidP="000D0998">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1 pusmetis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364CC" w:rsidRPr="00331840" w:rsidRDefault="007364CC" w:rsidP="000D0998">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364CC" w:rsidRPr="00331840" w:rsidRDefault="007364CC" w:rsidP="000D0998">
            <w:pPr>
              <w:spacing w:after="0" w:line="240" w:lineRule="auto"/>
              <w:rPr>
                <w:rFonts w:ascii="Times New Roman" w:eastAsia="Times New Roman" w:hAnsi="Times New Roman" w:cs="Times New Roman"/>
                <w:lang w:eastAsia="lt-LT"/>
              </w:rPr>
            </w:pPr>
          </w:p>
        </w:tc>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64CC" w:rsidRPr="00331840" w:rsidRDefault="007364CC" w:rsidP="000D0998">
            <w:pPr>
              <w:spacing w:after="0" w:line="240" w:lineRule="auto"/>
              <w:rPr>
                <w:rFonts w:ascii="Times New Roman" w:eastAsia="Times New Roman" w:hAnsi="Times New Roman" w:cs="Times New Roman"/>
                <w:lang w:eastAsia="lt-LT"/>
              </w:rPr>
            </w:pPr>
          </w:p>
        </w:tc>
      </w:tr>
      <w:tr w:rsidR="007364CC" w:rsidRPr="00331840" w:rsidTr="007364CC">
        <w:trPr>
          <w:trHeight w:val="269"/>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364CC" w:rsidRPr="00331840" w:rsidRDefault="007364CC" w:rsidP="000D0998">
            <w:pPr>
              <w:spacing w:after="0" w:line="240" w:lineRule="auto"/>
              <w:rPr>
                <w:rFonts w:ascii="Times New Roman" w:eastAsia="Times New Roman" w:hAnsi="Times New Roman" w:cs="Times New Roman"/>
                <w:lang w:eastAsia="lt-LT"/>
              </w:rPr>
            </w:pPr>
            <w:r w:rsidRPr="00331840">
              <w:rPr>
                <w:rFonts w:ascii="Times New Roman" w:eastAsia="Times New Roman" w:hAnsi="Times New Roman" w:cs="Times New Roman"/>
                <w:color w:val="000000"/>
                <w:lang w:eastAsia="lt-LT"/>
              </w:rPr>
              <w:t>2 pusmetis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364CC" w:rsidRPr="00331840" w:rsidRDefault="007364CC" w:rsidP="000D0998">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364CC" w:rsidRPr="00331840" w:rsidRDefault="007364CC" w:rsidP="000D0998">
            <w:pPr>
              <w:spacing w:after="0" w:line="240" w:lineRule="auto"/>
              <w:rPr>
                <w:rFonts w:ascii="Times New Roman" w:eastAsia="Times New Roman" w:hAnsi="Times New Roman" w:cs="Times New Roman"/>
                <w:lang w:eastAsia="lt-LT"/>
              </w:rPr>
            </w:pPr>
          </w:p>
        </w:tc>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64CC" w:rsidRPr="00331840" w:rsidRDefault="007364CC" w:rsidP="000D0998">
            <w:pPr>
              <w:spacing w:after="0" w:line="240" w:lineRule="auto"/>
              <w:rPr>
                <w:rFonts w:ascii="Times New Roman" w:eastAsia="Times New Roman" w:hAnsi="Times New Roman" w:cs="Times New Roman"/>
                <w:lang w:eastAsia="lt-LT"/>
              </w:rPr>
            </w:pPr>
          </w:p>
        </w:tc>
      </w:tr>
      <w:tr w:rsidR="007364CC" w:rsidRPr="00331840" w:rsidTr="007364CC">
        <w:trPr>
          <w:trHeight w:val="272"/>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364CC" w:rsidRPr="00331840" w:rsidRDefault="007364CC" w:rsidP="000D0998">
            <w:pPr>
              <w:spacing w:after="0" w:line="240" w:lineRule="auto"/>
              <w:rPr>
                <w:rFonts w:ascii="Times New Roman" w:eastAsia="Times New Roman" w:hAnsi="Times New Roman" w:cs="Times New Roman"/>
                <w:color w:val="000000"/>
                <w:lang w:eastAsia="lt-LT"/>
              </w:rPr>
            </w:pPr>
            <w:r w:rsidRPr="00331840">
              <w:rPr>
                <w:rFonts w:ascii="Times New Roman" w:eastAsia="Times New Roman" w:hAnsi="Times New Roman" w:cs="Times New Roman"/>
                <w:color w:val="000000"/>
                <w:lang w:eastAsia="lt-LT"/>
              </w:rPr>
              <w:t>metinis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364CC" w:rsidRPr="00331840" w:rsidRDefault="007364CC" w:rsidP="000D0998">
            <w:pPr>
              <w:spacing w:after="0" w:line="240" w:lineRule="auto"/>
              <w:rPr>
                <w:rFonts w:ascii="Times New Roman" w:eastAsia="Times New Roman" w:hAnsi="Times New Roman" w:cs="Times New Roman"/>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364CC" w:rsidRPr="00331840" w:rsidRDefault="007364CC" w:rsidP="000D0998">
            <w:pPr>
              <w:spacing w:after="0" w:line="240" w:lineRule="auto"/>
              <w:rPr>
                <w:rFonts w:ascii="Times New Roman" w:eastAsia="Times New Roman" w:hAnsi="Times New Roman" w:cs="Times New Roman"/>
                <w:lang w:eastAsia="lt-LT"/>
              </w:rPr>
            </w:pPr>
          </w:p>
        </w:tc>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64CC" w:rsidRPr="00331840" w:rsidRDefault="007364CC" w:rsidP="000D0998">
            <w:pPr>
              <w:spacing w:after="0" w:line="240" w:lineRule="auto"/>
              <w:rPr>
                <w:rFonts w:ascii="Times New Roman" w:eastAsia="Times New Roman" w:hAnsi="Times New Roman" w:cs="Times New Roman"/>
                <w:lang w:eastAsia="lt-LT"/>
              </w:rPr>
            </w:pPr>
          </w:p>
        </w:tc>
      </w:tr>
    </w:tbl>
    <w:p w:rsidR="00331840" w:rsidRDefault="00331840" w:rsidP="00FA0496">
      <w:pPr>
        <w:spacing w:after="0" w:line="240" w:lineRule="auto"/>
        <w:rPr>
          <w:rFonts w:ascii="Times New Roman" w:eastAsia="Times New Roman" w:hAnsi="Times New Roman" w:cs="Times New Roman"/>
          <w:b/>
          <w:bCs/>
          <w:i/>
          <w:iCs/>
          <w:color w:val="000000"/>
          <w:sz w:val="24"/>
          <w:szCs w:val="24"/>
          <w:lang w:eastAsia="lt-LT"/>
        </w:rPr>
      </w:pPr>
    </w:p>
    <w:p w:rsidR="007364CC" w:rsidRDefault="007364CC" w:rsidP="00FA0496">
      <w:pPr>
        <w:spacing w:after="0" w:line="240" w:lineRule="auto"/>
        <w:rPr>
          <w:rFonts w:ascii="Times New Roman" w:eastAsia="Times New Roman" w:hAnsi="Times New Roman" w:cs="Times New Roman"/>
          <w:b/>
          <w:bCs/>
          <w:i/>
          <w:iCs/>
          <w:color w:val="000000"/>
          <w:sz w:val="24"/>
          <w:szCs w:val="24"/>
          <w:lang w:eastAsia="lt-LT"/>
        </w:rPr>
      </w:pPr>
    </w:p>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i/>
          <w:iCs/>
          <w:color w:val="000000"/>
          <w:sz w:val="24"/>
          <w:szCs w:val="24"/>
          <w:lang w:eastAsia="lt-LT"/>
        </w:rPr>
        <w:t xml:space="preserve">Susipažinau: </w:t>
      </w:r>
      <w:r w:rsidRPr="00FA0496">
        <w:rPr>
          <w:rFonts w:ascii="Times New Roman" w:eastAsia="Times New Roman" w:hAnsi="Times New Roman" w:cs="Times New Roman"/>
          <w:b/>
          <w:bCs/>
          <w:color w:val="000000"/>
          <w:sz w:val="24"/>
          <w:szCs w:val="24"/>
          <w:lang w:eastAsia="lt-LT"/>
        </w:rPr>
        <w:t>___________________________________________________________________________</w:t>
      </w:r>
    </w:p>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 xml:space="preserve">( </w:t>
      </w:r>
      <w:r w:rsidRPr="00FA0496">
        <w:rPr>
          <w:rFonts w:ascii="Times New Roman" w:eastAsia="Times New Roman" w:hAnsi="Times New Roman" w:cs="Times New Roman"/>
          <w:i/>
          <w:iCs/>
          <w:color w:val="000000"/>
          <w:sz w:val="24"/>
          <w:szCs w:val="24"/>
          <w:lang w:eastAsia="lt-LT"/>
        </w:rPr>
        <w:t>tėvų parašas, vardas, pavardė)</w:t>
      </w:r>
    </w:p>
    <w:p w:rsidR="007364CC" w:rsidRDefault="007364CC" w:rsidP="00FA0496">
      <w:pPr>
        <w:spacing w:after="0" w:line="240" w:lineRule="auto"/>
        <w:jc w:val="right"/>
        <w:rPr>
          <w:rFonts w:ascii="Times New Roman" w:eastAsia="Times New Roman" w:hAnsi="Times New Roman" w:cs="Times New Roman"/>
          <w:b/>
          <w:bCs/>
          <w:color w:val="000000"/>
          <w:lang w:eastAsia="lt-LT"/>
        </w:rPr>
      </w:pPr>
    </w:p>
    <w:p w:rsidR="007364CC" w:rsidRDefault="007364CC" w:rsidP="00FA0496">
      <w:pPr>
        <w:spacing w:after="0" w:line="240" w:lineRule="auto"/>
        <w:jc w:val="right"/>
        <w:rPr>
          <w:rFonts w:ascii="Times New Roman" w:eastAsia="Times New Roman" w:hAnsi="Times New Roman" w:cs="Times New Roman"/>
          <w:b/>
          <w:bCs/>
          <w:color w:val="000000"/>
          <w:lang w:eastAsia="lt-LT"/>
        </w:rPr>
      </w:pPr>
    </w:p>
    <w:p w:rsidR="007364CC" w:rsidRDefault="007364CC" w:rsidP="00FA0496">
      <w:pPr>
        <w:spacing w:after="0" w:line="240" w:lineRule="auto"/>
        <w:jc w:val="right"/>
        <w:rPr>
          <w:rFonts w:ascii="Times New Roman" w:eastAsia="Times New Roman" w:hAnsi="Times New Roman" w:cs="Times New Roman"/>
          <w:b/>
          <w:bCs/>
          <w:color w:val="000000"/>
          <w:lang w:eastAsia="lt-LT"/>
        </w:rPr>
      </w:pPr>
    </w:p>
    <w:p w:rsidR="007364CC" w:rsidRDefault="007364CC" w:rsidP="00CE4DBD">
      <w:pPr>
        <w:spacing w:after="0" w:line="240" w:lineRule="auto"/>
        <w:rPr>
          <w:rFonts w:ascii="Times New Roman" w:eastAsia="Times New Roman" w:hAnsi="Times New Roman" w:cs="Times New Roman"/>
          <w:b/>
          <w:bCs/>
          <w:color w:val="000000"/>
          <w:lang w:eastAsia="lt-LT"/>
        </w:rPr>
      </w:pPr>
    </w:p>
    <w:p w:rsidR="000909F4" w:rsidRDefault="000909F4" w:rsidP="00CE4DBD">
      <w:pPr>
        <w:spacing w:after="0" w:line="240" w:lineRule="auto"/>
        <w:rPr>
          <w:rFonts w:ascii="Times New Roman" w:eastAsia="Times New Roman" w:hAnsi="Times New Roman" w:cs="Times New Roman"/>
          <w:b/>
          <w:bCs/>
          <w:color w:val="000000"/>
          <w:lang w:eastAsia="lt-LT"/>
        </w:rPr>
      </w:pPr>
    </w:p>
    <w:p w:rsidR="00CE4DBD" w:rsidRDefault="00CE4DBD" w:rsidP="00CE4DBD">
      <w:pPr>
        <w:spacing w:after="0" w:line="240" w:lineRule="auto"/>
        <w:rPr>
          <w:rFonts w:ascii="Times New Roman" w:eastAsia="Times New Roman" w:hAnsi="Times New Roman" w:cs="Times New Roman"/>
          <w:b/>
          <w:bCs/>
          <w:color w:val="000000"/>
          <w:lang w:eastAsia="lt-LT"/>
        </w:rPr>
      </w:pPr>
    </w:p>
    <w:p w:rsidR="00FA0496" w:rsidRPr="00FA0496" w:rsidRDefault="00FA0496" w:rsidP="00FA0496">
      <w:pPr>
        <w:spacing w:after="0" w:line="240" w:lineRule="auto"/>
        <w:jc w:val="right"/>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lang w:eastAsia="lt-LT"/>
        </w:rPr>
        <w:lastRenderedPageBreak/>
        <w:t>4 priedas</w:t>
      </w:r>
    </w:p>
    <w:p w:rsidR="00FA0496" w:rsidRPr="00FA0496" w:rsidRDefault="00FA0496" w:rsidP="00FA0496">
      <w:pPr>
        <w:spacing w:after="0" w:line="240" w:lineRule="auto"/>
        <w:rPr>
          <w:rFonts w:ascii="Times New Roman" w:eastAsia="Times New Roman" w:hAnsi="Times New Roman" w:cs="Times New Roman"/>
          <w:sz w:val="24"/>
          <w:szCs w:val="24"/>
          <w:lang w:eastAsia="lt-LT"/>
        </w:rPr>
      </w:pPr>
    </w:p>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VILNIAUS R. PABERŽĖS ,,VERDENĖS“ GIMNAZIJOS </w:t>
      </w:r>
    </w:p>
    <w:p w:rsidR="00FA0496" w:rsidRPr="00FA0496" w:rsidRDefault="00E7390F" w:rsidP="00FA0496">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b/>
          <w:bCs/>
          <w:color w:val="000000"/>
          <w:sz w:val="24"/>
          <w:szCs w:val="24"/>
          <w:lang w:eastAsia="lt-LT"/>
        </w:rPr>
        <w:t>5-</w:t>
      </w:r>
      <w:r w:rsidR="00FA0496" w:rsidRPr="00FA0496">
        <w:rPr>
          <w:rFonts w:ascii="Times New Roman" w:eastAsia="Times New Roman" w:hAnsi="Times New Roman" w:cs="Times New Roman"/>
          <w:b/>
          <w:bCs/>
          <w:color w:val="000000"/>
          <w:sz w:val="24"/>
          <w:szCs w:val="24"/>
          <w:lang w:eastAsia="lt-LT"/>
        </w:rPr>
        <w:t>II</w:t>
      </w:r>
      <w:r>
        <w:rPr>
          <w:rFonts w:ascii="Times New Roman" w:eastAsia="Times New Roman" w:hAnsi="Times New Roman" w:cs="Times New Roman"/>
          <w:b/>
          <w:bCs/>
          <w:color w:val="000000"/>
          <w:sz w:val="24"/>
          <w:szCs w:val="24"/>
          <w:lang w:eastAsia="lt-LT"/>
        </w:rPr>
        <w:t>G</w:t>
      </w:r>
      <w:r w:rsidR="00FA0496" w:rsidRPr="00FA0496">
        <w:rPr>
          <w:rFonts w:ascii="Times New Roman" w:eastAsia="Times New Roman" w:hAnsi="Times New Roman" w:cs="Times New Roman"/>
          <w:b/>
          <w:bCs/>
          <w:color w:val="000000"/>
          <w:sz w:val="24"/>
          <w:szCs w:val="24"/>
          <w:lang w:eastAsia="lt-LT"/>
        </w:rPr>
        <w:t xml:space="preserve"> KLASĖS MOKINIO (-ĖS) ĮSIVERTINIMAS</w:t>
      </w:r>
    </w:p>
    <w:p w:rsidR="00FA0496" w:rsidRPr="00FA0496" w:rsidRDefault="00FA0496" w:rsidP="00FA0496">
      <w:pPr>
        <w:spacing w:line="240" w:lineRule="auto"/>
        <w:ind w:firstLine="142"/>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20...... – 20..... m. m.</w:t>
      </w:r>
    </w:p>
    <w:p w:rsidR="00FA0496" w:rsidRPr="00FA0496" w:rsidRDefault="00FA0496" w:rsidP="00FA0496">
      <w:pPr>
        <w:spacing w:after="0" w:line="240" w:lineRule="auto"/>
        <w:ind w:firstLine="142"/>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Mokinio (-ės) ___________________________________________________________________</w:t>
      </w:r>
    </w:p>
    <w:p w:rsidR="00FA0496" w:rsidRPr="00FA0496" w:rsidRDefault="00FA0496" w:rsidP="00FA0496">
      <w:pPr>
        <w:spacing w:after="0" w:line="240" w:lineRule="auto"/>
        <w:ind w:firstLine="142"/>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                           </w:t>
      </w:r>
      <w:r w:rsidRPr="00FA0496">
        <w:rPr>
          <w:rFonts w:ascii="Times New Roman" w:eastAsia="Times New Roman" w:hAnsi="Times New Roman" w:cs="Times New Roman"/>
          <w:i/>
          <w:iCs/>
          <w:color w:val="000000"/>
          <w:sz w:val="24"/>
          <w:szCs w:val="24"/>
          <w:lang w:eastAsia="lt-LT"/>
        </w:rPr>
        <w:t>(vardas)</w:t>
      </w:r>
      <w:r w:rsidRPr="00FA0496">
        <w:rPr>
          <w:rFonts w:ascii="Times New Roman" w:eastAsia="Times New Roman" w:hAnsi="Times New Roman" w:cs="Times New Roman"/>
          <w:i/>
          <w:iCs/>
          <w:color w:val="000000"/>
          <w:sz w:val="24"/>
          <w:szCs w:val="24"/>
          <w:lang w:eastAsia="lt-LT"/>
        </w:rPr>
        <w:tab/>
        <w:t>                                (pavardė)</w:t>
      </w:r>
      <w:r w:rsidRPr="00FA0496">
        <w:rPr>
          <w:rFonts w:ascii="Times New Roman" w:eastAsia="Times New Roman" w:hAnsi="Times New Roman" w:cs="Times New Roman"/>
          <w:i/>
          <w:iCs/>
          <w:color w:val="000000"/>
          <w:sz w:val="24"/>
          <w:szCs w:val="24"/>
          <w:lang w:eastAsia="lt-LT"/>
        </w:rPr>
        <w:tab/>
        <w:t xml:space="preserve">                 (klasė)</w:t>
      </w:r>
    </w:p>
    <w:tbl>
      <w:tblPr>
        <w:tblW w:w="0" w:type="auto"/>
        <w:tblCellMar>
          <w:top w:w="15" w:type="dxa"/>
          <w:left w:w="15" w:type="dxa"/>
          <w:bottom w:w="15" w:type="dxa"/>
          <w:right w:w="15" w:type="dxa"/>
        </w:tblCellMar>
        <w:tblLook w:val="04A0" w:firstRow="1" w:lastRow="0" w:firstColumn="1" w:lastColumn="0" w:noHBand="0" w:noVBand="1"/>
      </w:tblPr>
      <w:tblGrid>
        <w:gridCol w:w="800"/>
        <w:gridCol w:w="4410"/>
        <w:gridCol w:w="456"/>
        <w:gridCol w:w="456"/>
        <w:gridCol w:w="456"/>
        <w:gridCol w:w="456"/>
        <w:gridCol w:w="456"/>
        <w:gridCol w:w="456"/>
        <w:gridCol w:w="516"/>
        <w:gridCol w:w="516"/>
        <w:gridCol w:w="456"/>
        <w:gridCol w:w="456"/>
      </w:tblGrid>
      <w:tr w:rsidR="004D460B" w:rsidRPr="00FA0496" w:rsidTr="00251DAA">
        <w:trPr>
          <w:trHeight w:val="31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460B" w:rsidRPr="00FA0496" w:rsidRDefault="004D460B"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Eil. Nr.</w:t>
            </w:r>
          </w:p>
          <w:p w:rsidR="004D460B" w:rsidRPr="00FA0496" w:rsidRDefault="004D460B" w:rsidP="00FA0496">
            <w:pPr>
              <w:spacing w:after="0" w:line="240" w:lineRule="auto"/>
              <w:rPr>
                <w:rFonts w:ascii="Times New Roman" w:eastAsia="Times New Roman" w:hAnsi="Times New Roman" w:cs="Times New Roman"/>
                <w:sz w:val="24"/>
                <w:szCs w:val="24"/>
                <w:lang w:eastAsia="lt-LT"/>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460B" w:rsidRPr="00FA0496" w:rsidRDefault="004D460B"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Įsivertinu savo pastangas, siekti geresnių mokymosi rezultatų</w:t>
            </w:r>
          </w:p>
          <w:p w:rsidR="004D460B" w:rsidRPr="00FA0496" w:rsidRDefault="004D460B" w:rsidP="00FA0496">
            <w:pPr>
              <w:spacing w:after="0" w:line="240" w:lineRule="auto"/>
              <w:rPr>
                <w:rFonts w:ascii="Times New Roman" w:eastAsia="Times New Roman" w:hAnsi="Times New Roman" w:cs="Times New Roman"/>
                <w:sz w:val="24"/>
                <w:szCs w:val="24"/>
                <w:lang w:eastAsia="lt-LT"/>
              </w:rPr>
            </w:pPr>
          </w:p>
        </w:tc>
        <w:tc>
          <w:tcPr>
            <w:tcW w:w="0" w:type="auto"/>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460B" w:rsidRPr="00FA0496" w:rsidRDefault="004D460B" w:rsidP="004D460B">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I trimestras</w:t>
            </w:r>
            <w:r>
              <w:rPr>
                <w:rFonts w:ascii="Times New Roman" w:eastAsia="Times New Roman" w:hAnsi="Times New Roman" w:cs="Times New Roman"/>
                <w:sz w:val="24"/>
                <w:szCs w:val="24"/>
                <w:lang w:eastAsia="lt-LT"/>
              </w:rPr>
              <w:t xml:space="preserve">     </w:t>
            </w:r>
            <w:r w:rsidRPr="00FA0496">
              <w:rPr>
                <w:rFonts w:ascii="Times New Roman" w:eastAsia="Times New Roman" w:hAnsi="Times New Roman" w:cs="Times New Roman"/>
                <w:b/>
                <w:bCs/>
                <w:color w:val="000000"/>
                <w:sz w:val="24"/>
                <w:szCs w:val="24"/>
                <w:lang w:eastAsia="lt-LT"/>
              </w:rPr>
              <w:t>II trimestras</w:t>
            </w:r>
            <w:r>
              <w:rPr>
                <w:rFonts w:ascii="Times New Roman" w:eastAsia="Times New Roman" w:hAnsi="Times New Roman" w:cs="Times New Roman"/>
                <w:sz w:val="24"/>
                <w:szCs w:val="24"/>
                <w:lang w:eastAsia="lt-LT"/>
              </w:rPr>
              <w:t xml:space="preserve">    </w:t>
            </w:r>
            <w:r w:rsidRPr="00FA0496">
              <w:rPr>
                <w:rFonts w:ascii="Times New Roman" w:eastAsia="Times New Roman" w:hAnsi="Times New Roman" w:cs="Times New Roman"/>
                <w:b/>
                <w:bCs/>
                <w:color w:val="000000"/>
                <w:sz w:val="24"/>
                <w:szCs w:val="24"/>
                <w:lang w:eastAsia="lt-LT"/>
              </w:rPr>
              <w:t>III trimestras</w:t>
            </w:r>
          </w:p>
        </w:tc>
      </w:tr>
      <w:tr w:rsidR="00FA0496" w:rsidRPr="00FA0496" w:rsidTr="00FA0496">
        <w:trPr>
          <w:trHeight w:val="3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09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01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04 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E7390F">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06</w:t>
            </w:r>
          </w:p>
        </w:tc>
      </w:tr>
      <w:tr w:rsidR="00FA0496" w:rsidRPr="00FA0496" w:rsidTr="00FA0496">
        <w:trPr>
          <w:trHeight w:val="315"/>
        </w:trPr>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0F537F">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Gimnazijoje jaučiuosi saugiai ir gerai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FA0496">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0F537F">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Man svarbu, kad kiti gerai jaustųsi gimnazijoje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FA0496">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0F537F">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Laiku ateinu į pamokas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FA0496">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0F537F">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Atlieku namų darbus, į pamokas ateinu pasiruošęs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FA0496">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0F537F">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Aktyviai dalyvauju pamokose, netrukdau kitiems mokytis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FA0496">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0F537F">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Savarankiškai gebu atlikti užduotis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FA0496">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0F537F">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Ieškau pagalbos, jei nesiseka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FA0496">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0F537F">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Stengiuosi kuo geriau mokytis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FA0496">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0F537F">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Gebu dirbti komandoje/ grupėje/</w:t>
            </w:r>
            <w:r w:rsidR="000F537F">
              <w:rPr>
                <w:rFonts w:ascii="Times New Roman" w:eastAsia="Times New Roman" w:hAnsi="Times New Roman" w:cs="Times New Roman"/>
                <w:color w:val="000000"/>
                <w:sz w:val="24"/>
                <w:szCs w:val="24"/>
                <w:lang w:eastAsia="lt-LT"/>
              </w:rPr>
              <w:t xml:space="preserve"> </w:t>
            </w:r>
            <w:r w:rsidRPr="00FA0496">
              <w:rPr>
                <w:rFonts w:ascii="Times New Roman" w:eastAsia="Times New Roman" w:hAnsi="Times New Roman" w:cs="Times New Roman"/>
                <w:color w:val="000000"/>
                <w:sz w:val="24"/>
                <w:szCs w:val="24"/>
                <w:lang w:eastAsia="lt-LT"/>
              </w:rPr>
              <w:t>poroje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FA0496">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0F537F">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Padedu draugams, mokytojams, kitiems žmonėms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FA0496">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0F537F">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Sveikinuosi su visais gimnazijos darbuotojais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FA0496">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0F537F">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Dalinuosi įspūdžiais apie gimnaziją su artimaisiais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bl>
    <w:p w:rsidR="00FA0496" w:rsidRPr="00FA0496" w:rsidRDefault="00FA0496" w:rsidP="00FA0496">
      <w:pPr>
        <w:spacing w:after="0" w:line="240" w:lineRule="auto"/>
        <w:rPr>
          <w:rFonts w:ascii="Times New Roman" w:eastAsia="Times New Roman" w:hAnsi="Times New Roman" w:cs="Times New Roman"/>
          <w:sz w:val="24"/>
          <w:szCs w:val="24"/>
          <w:lang w:eastAsia="lt-LT"/>
        </w:rPr>
      </w:pPr>
    </w:p>
    <w:p w:rsidR="00FA0496" w:rsidRPr="0031353F" w:rsidRDefault="00FA0496" w:rsidP="00FA0496">
      <w:pPr>
        <w:spacing w:after="0" w:line="240" w:lineRule="auto"/>
        <w:rPr>
          <w:rFonts w:ascii="Times New Roman" w:eastAsia="Times New Roman" w:hAnsi="Times New Roman" w:cs="Times New Roman"/>
          <w:sz w:val="24"/>
          <w:szCs w:val="24"/>
          <w:lang w:eastAsia="lt-LT"/>
        </w:rPr>
      </w:pPr>
      <w:r w:rsidRPr="0031353F">
        <w:rPr>
          <w:rFonts w:ascii="Times New Roman" w:eastAsia="Times New Roman" w:hAnsi="Times New Roman" w:cs="Times New Roman"/>
          <w:b/>
          <w:bCs/>
          <w:iCs/>
          <w:color w:val="000000"/>
          <w:sz w:val="24"/>
          <w:szCs w:val="24"/>
          <w:lang w:eastAsia="lt-LT"/>
        </w:rPr>
        <w:t>Pildo mokinys (-ė) (</w:t>
      </w:r>
      <w:r w:rsidRPr="0031353F">
        <w:rPr>
          <w:rFonts w:ascii="Times New Roman" w:eastAsia="Times New Roman" w:hAnsi="Times New Roman" w:cs="Times New Roman"/>
          <w:iCs/>
          <w:color w:val="000000"/>
          <w:sz w:val="24"/>
          <w:szCs w:val="24"/>
          <w:lang w:eastAsia="lt-LT"/>
        </w:rPr>
        <w:t>vertinimas</w:t>
      </w:r>
      <w:r w:rsidRPr="0031353F">
        <w:rPr>
          <w:rFonts w:ascii="Times New Roman" w:eastAsia="Times New Roman" w:hAnsi="Times New Roman" w:cs="Times New Roman"/>
          <w:color w:val="000000"/>
          <w:sz w:val="24"/>
          <w:szCs w:val="24"/>
          <w:lang w:eastAsia="lt-LT"/>
        </w:rPr>
        <w:t xml:space="preserve">: </w:t>
      </w:r>
      <w:r w:rsidRPr="0031353F">
        <w:rPr>
          <w:rFonts w:ascii="Times New Roman" w:eastAsia="Times New Roman" w:hAnsi="Times New Roman" w:cs="Times New Roman"/>
          <w:b/>
          <w:bCs/>
          <w:color w:val="000000"/>
          <w:sz w:val="24"/>
          <w:szCs w:val="24"/>
          <w:lang w:eastAsia="lt-LT"/>
        </w:rPr>
        <w:t xml:space="preserve">0 – </w:t>
      </w:r>
      <w:r w:rsidRPr="0031353F">
        <w:rPr>
          <w:rFonts w:ascii="Times New Roman" w:eastAsia="Times New Roman" w:hAnsi="Times New Roman" w:cs="Times New Roman"/>
          <w:iCs/>
          <w:color w:val="000000"/>
          <w:sz w:val="24"/>
          <w:szCs w:val="24"/>
          <w:lang w:eastAsia="lt-LT"/>
        </w:rPr>
        <w:t>niekada,</w:t>
      </w:r>
      <w:r w:rsidRPr="0031353F">
        <w:rPr>
          <w:rFonts w:ascii="Times New Roman" w:eastAsia="Times New Roman" w:hAnsi="Times New Roman" w:cs="Times New Roman"/>
          <w:b/>
          <w:bCs/>
          <w:color w:val="000000"/>
          <w:sz w:val="24"/>
          <w:szCs w:val="24"/>
          <w:lang w:eastAsia="lt-LT"/>
        </w:rPr>
        <w:t>    1</w:t>
      </w:r>
      <w:r w:rsidRPr="0031353F">
        <w:rPr>
          <w:rFonts w:ascii="Times New Roman" w:eastAsia="Times New Roman" w:hAnsi="Times New Roman" w:cs="Times New Roman"/>
          <w:color w:val="000000"/>
          <w:sz w:val="24"/>
          <w:szCs w:val="24"/>
          <w:lang w:eastAsia="lt-LT"/>
        </w:rPr>
        <w:t xml:space="preserve"> -  </w:t>
      </w:r>
      <w:r w:rsidRPr="0031353F">
        <w:rPr>
          <w:rFonts w:ascii="Times New Roman" w:eastAsia="Times New Roman" w:hAnsi="Times New Roman" w:cs="Times New Roman"/>
          <w:iCs/>
          <w:color w:val="000000"/>
          <w:sz w:val="24"/>
          <w:szCs w:val="24"/>
          <w:lang w:eastAsia="lt-LT"/>
        </w:rPr>
        <w:t>retai</w:t>
      </w:r>
      <w:r w:rsidRPr="0031353F">
        <w:rPr>
          <w:rFonts w:ascii="Times New Roman" w:eastAsia="Times New Roman" w:hAnsi="Times New Roman" w:cs="Times New Roman"/>
          <w:color w:val="000000"/>
          <w:sz w:val="24"/>
          <w:szCs w:val="24"/>
          <w:lang w:eastAsia="lt-LT"/>
        </w:rPr>
        <w:t xml:space="preserve">,    </w:t>
      </w:r>
      <w:r w:rsidRPr="0031353F">
        <w:rPr>
          <w:rFonts w:ascii="Times New Roman" w:eastAsia="Times New Roman" w:hAnsi="Times New Roman" w:cs="Times New Roman"/>
          <w:b/>
          <w:bCs/>
          <w:color w:val="000000"/>
          <w:sz w:val="24"/>
          <w:szCs w:val="24"/>
          <w:lang w:eastAsia="lt-LT"/>
        </w:rPr>
        <w:t>2</w:t>
      </w:r>
      <w:r w:rsidRPr="0031353F">
        <w:rPr>
          <w:rFonts w:ascii="Times New Roman" w:eastAsia="Times New Roman" w:hAnsi="Times New Roman" w:cs="Times New Roman"/>
          <w:color w:val="000000"/>
          <w:sz w:val="24"/>
          <w:szCs w:val="24"/>
          <w:lang w:eastAsia="lt-LT"/>
        </w:rPr>
        <w:t xml:space="preserve"> – </w:t>
      </w:r>
      <w:r w:rsidRPr="0031353F">
        <w:rPr>
          <w:rFonts w:ascii="Times New Roman" w:eastAsia="Times New Roman" w:hAnsi="Times New Roman" w:cs="Times New Roman"/>
          <w:iCs/>
          <w:color w:val="000000"/>
          <w:sz w:val="24"/>
          <w:szCs w:val="24"/>
          <w:lang w:eastAsia="lt-LT"/>
        </w:rPr>
        <w:t>dažnai</w:t>
      </w:r>
      <w:r w:rsidRPr="0031353F">
        <w:rPr>
          <w:rFonts w:ascii="Times New Roman" w:eastAsia="Times New Roman" w:hAnsi="Times New Roman" w:cs="Times New Roman"/>
          <w:color w:val="000000"/>
          <w:sz w:val="24"/>
          <w:szCs w:val="24"/>
          <w:lang w:eastAsia="lt-LT"/>
        </w:rPr>
        <w:t xml:space="preserve">,    </w:t>
      </w:r>
      <w:r w:rsidRPr="0031353F">
        <w:rPr>
          <w:rFonts w:ascii="Times New Roman" w:eastAsia="Times New Roman" w:hAnsi="Times New Roman" w:cs="Times New Roman"/>
          <w:b/>
          <w:bCs/>
          <w:color w:val="000000"/>
          <w:sz w:val="24"/>
          <w:szCs w:val="24"/>
          <w:lang w:eastAsia="lt-LT"/>
        </w:rPr>
        <w:t>3</w:t>
      </w:r>
      <w:r w:rsidRPr="0031353F">
        <w:rPr>
          <w:rFonts w:ascii="Times New Roman" w:eastAsia="Times New Roman" w:hAnsi="Times New Roman" w:cs="Times New Roman"/>
          <w:color w:val="000000"/>
          <w:sz w:val="24"/>
          <w:szCs w:val="24"/>
          <w:lang w:eastAsia="lt-LT"/>
        </w:rPr>
        <w:t xml:space="preserve"> -  </w:t>
      </w:r>
      <w:r w:rsidRPr="0031353F">
        <w:rPr>
          <w:rFonts w:ascii="Times New Roman" w:eastAsia="Times New Roman" w:hAnsi="Times New Roman" w:cs="Times New Roman"/>
          <w:iCs/>
          <w:color w:val="000000"/>
          <w:sz w:val="24"/>
          <w:szCs w:val="24"/>
          <w:lang w:eastAsia="lt-LT"/>
        </w:rPr>
        <w:t>labai dažnai)</w:t>
      </w:r>
    </w:p>
    <w:p w:rsidR="00FA0496" w:rsidRPr="00FA0496" w:rsidRDefault="00FA0496" w:rsidP="00FA0496">
      <w:pPr>
        <w:spacing w:after="0" w:line="240" w:lineRule="auto"/>
        <w:rPr>
          <w:rFonts w:ascii="Times New Roman" w:eastAsia="Times New Roman" w:hAnsi="Times New Roman" w:cs="Times New Roman"/>
          <w:sz w:val="24"/>
          <w:szCs w:val="24"/>
          <w:lang w:eastAsia="lt-LT"/>
        </w:rPr>
      </w:pPr>
    </w:p>
    <w:p w:rsidR="00FA0496" w:rsidRPr="0031353F" w:rsidRDefault="00FA0496" w:rsidP="00FA0496">
      <w:pPr>
        <w:spacing w:after="0" w:line="240" w:lineRule="auto"/>
        <w:ind w:right="-427"/>
        <w:rPr>
          <w:rFonts w:ascii="Times New Roman" w:eastAsia="Times New Roman" w:hAnsi="Times New Roman" w:cs="Times New Roman"/>
          <w:sz w:val="20"/>
          <w:szCs w:val="20"/>
          <w:lang w:eastAsia="lt-LT"/>
        </w:rPr>
      </w:pPr>
      <w:r w:rsidRPr="0031353F">
        <w:rPr>
          <w:rFonts w:ascii="Times New Roman" w:eastAsia="Times New Roman" w:hAnsi="Times New Roman" w:cs="Times New Roman"/>
          <w:color w:val="000000"/>
          <w:sz w:val="20"/>
          <w:szCs w:val="20"/>
          <w:lang w:eastAsia="lt-LT"/>
        </w:rPr>
        <w:t>Didžiausiais savo metų pasiekimais laikau tai, kad </w:t>
      </w:r>
    </w:p>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18"/>
          <w:szCs w:val="18"/>
          <w:lang w:eastAsia="lt-LT"/>
        </w:rPr>
        <w:t>________________________________________________________________________________</w:t>
      </w:r>
      <w:r w:rsidR="0031353F">
        <w:rPr>
          <w:rFonts w:ascii="Times New Roman" w:eastAsia="Times New Roman" w:hAnsi="Times New Roman" w:cs="Times New Roman"/>
          <w:color w:val="000000"/>
          <w:sz w:val="18"/>
          <w:szCs w:val="18"/>
          <w:lang w:eastAsia="lt-LT"/>
        </w:rPr>
        <w:t>______________________________</w:t>
      </w:r>
    </w:p>
    <w:p w:rsidR="0031353F" w:rsidRDefault="00FA0496" w:rsidP="00FA0496">
      <w:pPr>
        <w:spacing w:after="0" w:line="240" w:lineRule="auto"/>
        <w:rPr>
          <w:rFonts w:ascii="Times New Roman" w:eastAsia="Times New Roman" w:hAnsi="Times New Roman" w:cs="Times New Roman"/>
          <w:color w:val="000000"/>
          <w:szCs w:val="18"/>
          <w:lang w:eastAsia="lt-LT"/>
        </w:rPr>
      </w:pPr>
      <w:r w:rsidRPr="0031353F">
        <w:rPr>
          <w:rFonts w:ascii="Times New Roman" w:eastAsia="Times New Roman" w:hAnsi="Times New Roman" w:cs="Times New Roman"/>
          <w:color w:val="000000"/>
          <w:szCs w:val="18"/>
          <w:lang w:eastAsia="lt-LT"/>
        </w:rPr>
        <w:t xml:space="preserve">Šiemet norėjau, tačiau man nepavyko </w:t>
      </w:r>
    </w:p>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18"/>
          <w:szCs w:val="18"/>
          <w:lang w:eastAsia="lt-LT"/>
        </w:rPr>
        <w:t>________________________________________________________________________________</w:t>
      </w:r>
      <w:r w:rsidR="0031353F">
        <w:rPr>
          <w:rFonts w:ascii="Times New Roman" w:eastAsia="Times New Roman" w:hAnsi="Times New Roman" w:cs="Times New Roman"/>
          <w:color w:val="000000"/>
          <w:sz w:val="18"/>
          <w:szCs w:val="18"/>
          <w:lang w:eastAsia="lt-LT"/>
        </w:rPr>
        <w:t>______________________________</w:t>
      </w:r>
    </w:p>
    <w:p w:rsidR="00FA0496" w:rsidRPr="0031353F" w:rsidRDefault="00FA0496" w:rsidP="00FA0496">
      <w:pPr>
        <w:spacing w:after="0" w:line="240" w:lineRule="auto"/>
        <w:rPr>
          <w:rFonts w:ascii="Times New Roman" w:eastAsia="Times New Roman" w:hAnsi="Times New Roman" w:cs="Times New Roman"/>
          <w:lang w:eastAsia="lt-LT"/>
        </w:rPr>
      </w:pPr>
      <w:r w:rsidRPr="0031353F">
        <w:rPr>
          <w:rFonts w:ascii="Times New Roman" w:eastAsia="Times New Roman" w:hAnsi="Times New Roman" w:cs="Times New Roman"/>
          <w:color w:val="000000"/>
          <w:lang w:eastAsia="lt-LT"/>
        </w:rPr>
        <w:t>Manau dėl to, kad </w:t>
      </w:r>
    </w:p>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18"/>
          <w:szCs w:val="18"/>
          <w:lang w:eastAsia="lt-LT"/>
        </w:rPr>
        <w:t>________________________________________________________________________________</w:t>
      </w:r>
      <w:r w:rsidR="0031353F">
        <w:rPr>
          <w:rFonts w:ascii="Times New Roman" w:eastAsia="Times New Roman" w:hAnsi="Times New Roman" w:cs="Times New Roman"/>
          <w:color w:val="000000"/>
          <w:sz w:val="18"/>
          <w:szCs w:val="18"/>
          <w:lang w:eastAsia="lt-LT"/>
        </w:rPr>
        <w:t>______________________________</w:t>
      </w:r>
    </w:p>
    <w:p w:rsidR="00FA0496" w:rsidRPr="00FA0496" w:rsidRDefault="00FA0496" w:rsidP="00FA0496">
      <w:pPr>
        <w:spacing w:after="0" w:line="240" w:lineRule="auto"/>
        <w:rPr>
          <w:rFonts w:ascii="Times New Roman" w:eastAsia="Times New Roman" w:hAnsi="Times New Roman" w:cs="Times New Roman"/>
          <w:sz w:val="24"/>
          <w:szCs w:val="24"/>
          <w:lang w:eastAsia="lt-LT"/>
        </w:rPr>
      </w:pPr>
    </w:p>
    <w:p w:rsidR="00FA0496" w:rsidRPr="00AB496B" w:rsidRDefault="00FA0496" w:rsidP="00FA0496">
      <w:pPr>
        <w:spacing w:after="0" w:line="240" w:lineRule="auto"/>
        <w:rPr>
          <w:rFonts w:ascii="Times New Roman" w:eastAsia="Times New Roman" w:hAnsi="Times New Roman" w:cs="Times New Roman"/>
          <w:lang w:eastAsia="lt-LT"/>
        </w:rPr>
      </w:pPr>
      <w:r w:rsidRPr="00AB496B">
        <w:rPr>
          <w:rFonts w:ascii="Times New Roman" w:eastAsia="Times New Roman" w:hAnsi="Times New Roman" w:cs="Times New Roman"/>
          <w:b/>
          <w:bCs/>
          <w:i/>
          <w:iCs/>
          <w:color w:val="000000"/>
          <w:lang w:eastAsia="lt-LT"/>
        </w:rPr>
        <w:t>Klasės vadovo komentaras:</w:t>
      </w:r>
    </w:p>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18"/>
          <w:szCs w:val="18"/>
          <w:lang w:eastAsia="lt-LT"/>
        </w:rPr>
        <w:t>________________________________________________________________________________</w:t>
      </w:r>
      <w:r w:rsidR="0031353F">
        <w:rPr>
          <w:rFonts w:ascii="Times New Roman" w:eastAsia="Times New Roman" w:hAnsi="Times New Roman" w:cs="Times New Roman"/>
          <w:color w:val="000000"/>
          <w:sz w:val="18"/>
          <w:szCs w:val="18"/>
          <w:lang w:eastAsia="lt-LT"/>
        </w:rPr>
        <w:t>______________________________</w:t>
      </w:r>
    </w:p>
    <w:p w:rsidR="00FA0496" w:rsidRPr="00FA0496" w:rsidRDefault="00FA0496" w:rsidP="00FA0496">
      <w:pPr>
        <w:spacing w:after="200" w:line="240" w:lineRule="auto"/>
        <w:rPr>
          <w:rFonts w:ascii="Times New Roman" w:eastAsia="Times New Roman" w:hAnsi="Times New Roman" w:cs="Times New Roman"/>
          <w:sz w:val="24"/>
          <w:szCs w:val="24"/>
          <w:lang w:eastAsia="lt-LT"/>
        </w:rPr>
      </w:pPr>
      <w:r w:rsidRPr="00AB496B">
        <w:rPr>
          <w:rFonts w:ascii="Times New Roman" w:eastAsia="Times New Roman" w:hAnsi="Times New Roman" w:cs="Times New Roman"/>
          <w:color w:val="000000"/>
          <w:szCs w:val="18"/>
          <w:lang w:eastAsia="lt-LT"/>
        </w:rPr>
        <w:t>Susipažinau:</w:t>
      </w:r>
      <w:r w:rsidRPr="00FA0496">
        <w:rPr>
          <w:rFonts w:ascii="Times New Roman" w:eastAsia="Times New Roman" w:hAnsi="Times New Roman" w:cs="Times New Roman"/>
          <w:color w:val="000000"/>
          <w:sz w:val="18"/>
          <w:szCs w:val="18"/>
          <w:lang w:eastAsia="lt-LT"/>
        </w:rPr>
        <w:t xml:space="preserve"> ________________________________________________________________________________</w:t>
      </w:r>
      <w:r w:rsidR="0031353F">
        <w:rPr>
          <w:rFonts w:ascii="Times New Roman" w:eastAsia="Times New Roman" w:hAnsi="Times New Roman" w:cs="Times New Roman"/>
          <w:color w:val="000000"/>
          <w:sz w:val="18"/>
          <w:szCs w:val="18"/>
          <w:lang w:eastAsia="lt-LT"/>
        </w:rPr>
        <w:t>___________________</w:t>
      </w:r>
      <w:r w:rsidR="00AB496B">
        <w:rPr>
          <w:rFonts w:ascii="Times New Roman" w:eastAsia="Times New Roman" w:hAnsi="Times New Roman" w:cs="Times New Roman"/>
          <w:color w:val="000000"/>
          <w:sz w:val="18"/>
          <w:szCs w:val="18"/>
          <w:lang w:eastAsia="lt-LT"/>
        </w:rPr>
        <w:t>___________</w:t>
      </w:r>
    </w:p>
    <w:p w:rsidR="00FA0496" w:rsidRDefault="00FA0496" w:rsidP="00FA0496">
      <w:pPr>
        <w:spacing w:after="200" w:line="240" w:lineRule="auto"/>
        <w:jc w:val="center"/>
        <w:rPr>
          <w:rFonts w:ascii="Times New Roman" w:eastAsia="Times New Roman" w:hAnsi="Times New Roman" w:cs="Times New Roman"/>
          <w:color w:val="000000"/>
          <w:sz w:val="18"/>
          <w:szCs w:val="18"/>
          <w:lang w:eastAsia="lt-LT"/>
        </w:rPr>
      </w:pPr>
      <w:r w:rsidRPr="00FA0496">
        <w:rPr>
          <w:rFonts w:ascii="Times New Roman" w:eastAsia="Times New Roman" w:hAnsi="Times New Roman" w:cs="Times New Roman"/>
          <w:color w:val="000000"/>
          <w:sz w:val="18"/>
          <w:szCs w:val="18"/>
          <w:lang w:eastAsia="lt-LT"/>
        </w:rPr>
        <w:t>(tėvų parašas, vardas, pavardė)</w:t>
      </w:r>
    </w:p>
    <w:p w:rsidR="00AB496B" w:rsidRDefault="00AB496B" w:rsidP="00FA0496">
      <w:pPr>
        <w:spacing w:after="200" w:line="240" w:lineRule="auto"/>
        <w:jc w:val="center"/>
        <w:rPr>
          <w:rFonts w:ascii="Times New Roman" w:eastAsia="Times New Roman" w:hAnsi="Times New Roman" w:cs="Times New Roman"/>
          <w:color w:val="000000"/>
          <w:sz w:val="18"/>
          <w:szCs w:val="18"/>
          <w:lang w:eastAsia="lt-LT"/>
        </w:rPr>
      </w:pPr>
    </w:p>
    <w:p w:rsidR="00AB496B" w:rsidRDefault="00AB496B" w:rsidP="00FA0496">
      <w:pPr>
        <w:spacing w:after="200" w:line="240" w:lineRule="auto"/>
        <w:jc w:val="center"/>
        <w:rPr>
          <w:rFonts w:ascii="Times New Roman" w:eastAsia="Times New Roman" w:hAnsi="Times New Roman" w:cs="Times New Roman"/>
          <w:color w:val="000000"/>
          <w:sz w:val="18"/>
          <w:szCs w:val="18"/>
          <w:lang w:eastAsia="lt-LT"/>
        </w:rPr>
      </w:pPr>
    </w:p>
    <w:p w:rsidR="00AB496B" w:rsidRDefault="00AB496B" w:rsidP="00A97068">
      <w:pPr>
        <w:spacing w:after="200" w:line="240" w:lineRule="auto"/>
        <w:rPr>
          <w:rFonts w:ascii="Times New Roman" w:eastAsia="Times New Roman" w:hAnsi="Times New Roman" w:cs="Times New Roman"/>
          <w:color w:val="000000"/>
          <w:sz w:val="18"/>
          <w:szCs w:val="18"/>
          <w:lang w:eastAsia="lt-LT"/>
        </w:rPr>
      </w:pPr>
    </w:p>
    <w:p w:rsidR="00A97068" w:rsidRDefault="00A97068" w:rsidP="00A97068">
      <w:pPr>
        <w:spacing w:after="200" w:line="240" w:lineRule="auto"/>
        <w:rPr>
          <w:rFonts w:ascii="Times New Roman" w:eastAsia="Times New Roman" w:hAnsi="Times New Roman" w:cs="Times New Roman"/>
          <w:sz w:val="24"/>
          <w:szCs w:val="24"/>
          <w:lang w:eastAsia="lt-LT"/>
        </w:rPr>
      </w:pPr>
    </w:p>
    <w:p w:rsidR="002D71CE" w:rsidRPr="00FA0496" w:rsidRDefault="002D71CE" w:rsidP="00A97068">
      <w:pPr>
        <w:spacing w:after="200" w:line="240" w:lineRule="auto"/>
        <w:rPr>
          <w:rFonts w:ascii="Times New Roman" w:eastAsia="Times New Roman" w:hAnsi="Times New Roman" w:cs="Times New Roman"/>
          <w:sz w:val="24"/>
          <w:szCs w:val="24"/>
          <w:lang w:eastAsia="lt-LT"/>
        </w:rPr>
      </w:pPr>
    </w:p>
    <w:p w:rsidR="00FA0496" w:rsidRPr="00FA0496" w:rsidRDefault="00FA0496" w:rsidP="00FA0496">
      <w:pPr>
        <w:spacing w:after="0" w:line="240" w:lineRule="auto"/>
        <w:jc w:val="right"/>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lang w:eastAsia="lt-LT"/>
        </w:rPr>
        <w:lastRenderedPageBreak/>
        <w:t>5 priedas</w:t>
      </w:r>
    </w:p>
    <w:p w:rsidR="00FA0496" w:rsidRPr="00FA0496" w:rsidRDefault="00FA0496" w:rsidP="00FA0496">
      <w:pPr>
        <w:spacing w:after="0" w:line="240" w:lineRule="auto"/>
        <w:rPr>
          <w:rFonts w:ascii="Times New Roman" w:eastAsia="Times New Roman" w:hAnsi="Times New Roman" w:cs="Times New Roman"/>
          <w:sz w:val="24"/>
          <w:szCs w:val="24"/>
          <w:lang w:eastAsia="lt-LT"/>
        </w:rPr>
      </w:pPr>
    </w:p>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VILNIAUS R. PABERŽĖS ,,VERDENĖS“ GIMNAZIJOS </w:t>
      </w:r>
    </w:p>
    <w:p w:rsidR="00FA0496" w:rsidRPr="00FA0496" w:rsidRDefault="00A97068" w:rsidP="00FA0496">
      <w:pPr>
        <w:spacing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b/>
          <w:bCs/>
          <w:color w:val="000000"/>
          <w:sz w:val="24"/>
          <w:szCs w:val="24"/>
          <w:lang w:eastAsia="lt-LT"/>
        </w:rPr>
        <w:t>III - IVG</w:t>
      </w:r>
      <w:r w:rsidR="00FA0496" w:rsidRPr="00FA0496">
        <w:rPr>
          <w:rFonts w:ascii="Times New Roman" w:eastAsia="Times New Roman" w:hAnsi="Times New Roman" w:cs="Times New Roman"/>
          <w:b/>
          <w:bCs/>
          <w:color w:val="000000"/>
          <w:sz w:val="24"/>
          <w:szCs w:val="24"/>
          <w:lang w:eastAsia="lt-LT"/>
        </w:rPr>
        <w:t xml:space="preserve"> KLASĖS MOKINIO (-ĖS) ĮSIVERTINIMAS</w:t>
      </w:r>
    </w:p>
    <w:p w:rsidR="00FA0496" w:rsidRPr="00FA0496" w:rsidRDefault="00FA0496" w:rsidP="00FA0496">
      <w:pPr>
        <w:spacing w:after="0" w:line="240" w:lineRule="auto"/>
        <w:rPr>
          <w:rFonts w:ascii="Times New Roman" w:eastAsia="Times New Roman" w:hAnsi="Times New Roman" w:cs="Times New Roman"/>
          <w:sz w:val="24"/>
          <w:szCs w:val="24"/>
          <w:lang w:eastAsia="lt-LT"/>
        </w:rPr>
      </w:pPr>
    </w:p>
    <w:p w:rsidR="00FA0496" w:rsidRPr="00FA0496" w:rsidRDefault="00FA0496" w:rsidP="00FA0496">
      <w:pPr>
        <w:spacing w:line="240" w:lineRule="auto"/>
        <w:ind w:firstLine="142"/>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20...... – 20..... m. m.</w:t>
      </w:r>
    </w:p>
    <w:p w:rsidR="00FA0496" w:rsidRPr="00FA0496" w:rsidRDefault="00FA0496" w:rsidP="00FA0496">
      <w:pPr>
        <w:spacing w:after="0" w:line="240" w:lineRule="auto"/>
        <w:ind w:firstLine="142"/>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Mokinio (-ės) ___________________________________________________________________</w:t>
      </w:r>
    </w:p>
    <w:p w:rsidR="00FA0496" w:rsidRPr="00FA0496" w:rsidRDefault="00FA0496" w:rsidP="00FA0496">
      <w:pPr>
        <w:spacing w:after="0" w:line="240" w:lineRule="auto"/>
        <w:ind w:firstLine="142"/>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                           </w:t>
      </w:r>
      <w:r w:rsidRPr="00FA0496">
        <w:rPr>
          <w:rFonts w:ascii="Times New Roman" w:eastAsia="Times New Roman" w:hAnsi="Times New Roman" w:cs="Times New Roman"/>
          <w:i/>
          <w:iCs/>
          <w:color w:val="000000"/>
          <w:sz w:val="24"/>
          <w:szCs w:val="24"/>
          <w:lang w:eastAsia="lt-LT"/>
        </w:rPr>
        <w:t>(vardas)</w:t>
      </w:r>
      <w:r w:rsidRPr="00FA0496">
        <w:rPr>
          <w:rFonts w:ascii="Times New Roman" w:eastAsia="Times New Roman" w:hAnsi="Times New Roman" w:cs="Times New Roman"/>
          <w:i/>
          <w:iCs/>
          <w:color w:val="000000"/>
          <w:sz w:val="24"/>
          <w:szCs w:val="24"/>
          <w:lang w:eastAsia="lt-LT"/>
        </w:rPr>
        <w:tab/>
        <w:t>                                (pavardė)</w:t>
      </w:r>
      <w:r w:rsidRPr="00FA0496">
        <w:rPr>
          <w:rFonts w:ascii="Times New Roman" w:eastAsia="Times New Roman" w:hAnsi="Times New Roman" w:cs="Times New Roman"/>
          <w:i/>
          <w:iCs/>
          <w:color w:val="000000"/>
          <w:sz w:val="24"/>
          <w:szCs w:val="24"/>
          <w:lang w:eastAsia="lt-LT"/>
        </w:rPr>
        <w:tab/>
        <w:t xml:space="preserve">                 (klasė)</w:t>
      </w:r>
    </w:p>
    <w:tbl>
      <w:tblPr>
        <w:tblW w:w="0" w:type="auto"/>
        <w:tblCellMar>
          <w:top w:w="15" w:type="dxa"/>
          <w:left w:w="15" w:type="dxa"/>
          <w:bottom w:w="15" w:type="dxa"/>
          <w:right w:w="15" w:type="dxa"/>
        </w:tblCellMar>
        <w:tblLook w:val="04A0" w:firstRow="1" w:lastRow="0" w:firstColumn="1" w:lastColumn="0" w:noHBand="0" w:noVBand="1"/>
      </w:tblPr>
      <w:tblGrid>
        <w:gridCol w:w="811"/>
        <w:gridCol w:w="4519"/>
        <w:gridCol w:w="456"/>
        <w:gridCol w:w="456"/>
        <w:gridCol w:w="456"/>
        <w:gridCol w:w="456"/>
        <w:gridCol w:w="456"/>
        <w:gridCol w:w="456"/>
        <w:gridCol w:w="456"/>
        <w:gridCol w:w="456"/>
        <w:gridCol w:w="456"/>
        <w:gridCol w:w="456"/>
      </w:tblGrid>
      <w:tr w:rsidR="00A97068" w:rsidRPr="00FA0496" w:rsidTr="00DC6C4D">
        <w:trPr>
          <w:trHeight w:val="31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7068" w:rsidRPr="00FA0496" w:rsidRDefault="00A97068"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Eil. Nr.</w:t>
            </w:r>
          </w:p>
          <w:p w:rsidR="00A97068" w:rsidRPr="00FA0496" w:rsidRDefault="00A97068" w:rsidP="00FA0496">
            <w:pPr>
              <w:spacing w:after="0" w:line="240" w:lineRule="auto"/>
              <w:rPr>
                <w:rFonts w:ascii="Times New Roman" w:eastAsia="Times New Roman" w:hAnsi="Times New Roman" w:cs="Times New Roman"/>
                <w:sz w:val="24"/>
                <w:szCs w:val="24"/>
                <w:lang w:eastAsia="lt-LT"/>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7068" w:rsidRPr="00FA0496" w:rsidRDefault="00A97068"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Įsivertinu savo pastangas siekti geresnių mokymosi rezultatų</w:t>
            </w:r>
          </w:p>
          <w:p w:rsidR="00A97068" w:rsidRPr="00FA0496" w:rsidRDefault="00A97068" w:rsidP="00FA0496">
            <w:pPr>
              <w:spacing w:after="0" w:line="240" w:lineRule="auto"/>
              <w:rPr>
                <w:rFonts w:ascii="Times New Roman" w:eastAsia="Times New Roman" w:hAnsi="Times New Roman" w:cs="Times New Roman"/>
                <w:sz w:val="24"/>
                <w:szCs w:val="24"/>
                <w:lang w:eastAsia="lt-LT"/>
              </w:rPr>
            </w:pPr>
          </w:p>
        </w:tc>
        <w:tc>
          <w:tcPr>
            <w:tcW w:w="0" w:type="auto"/>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7068" w:rsidRPr="00FA0496" w:rsidRDefault="00A97068" w:rsidP="00A97068">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b/>
                <w:bCs/>
                <w:color w:val="000000"/>
                <w:sz w:val="24"/>
                <w:szCs w:val="24"/>
                <w:lang w:eastAsia="lt-LT"/>
              </w:rPr>
              <w:t xml:space="preserve">    </w:t>
            </w:r>
            <w:r w:rsidRPr="00FA0496">
              <w:rPr>
                <w:rFonts w:ascii="Times New Roman" w:eastAsia="Times New Roman" w:hAnsi="Times New Roman" w:cs="Times New Roman"/>
                <w:b/>
                <w:bCs/>
                <w:color w:val="000000"/>
                <w:sz w:val="24"/>
                <w:szCs w:val="24"/>
                <w:lang w:eastAsia="lt-LT"/>
              </w:rPr>
              <w:t>I pusmetis</w:t>
            </w:r>
            <w:r>
              <w:rPr>
                <w:rFonts w:ascii="Times New Roman" w:eastAsia="Times New Roman" w:hAnsi="Times New Roman" w:cs="Times New Roman"/>
                <w:sz w:val="24"/>
                <w:szCs w:val="24"/>
                <w:lang w:eastAsia="lt-LT"/>
              </w:rPr>
              <w:t xml:space="preserve">           </w:t>
            </w:r>
            <w:r w:rsidRPr="00FA0496">
              <w:rPr>
                <w:rFonts w:ascii="Times New Roman" w:eastAsia="Times New Roman" w:hAnsi="Times New Roman" w:cs="Times New Roman"/>
                <w:b/>
                <w:bCs/>
                <w:color w:val="000000"/>
                <w:sz w:val="24"/>
                <w:szCs w:val="24"/>
                <w:lang w:eastAsia="lt-LT"/>
              </w:rPr>
              <w:t>II pusmetis</w:t>
            </w:r>
          </w:p>
        </w:tc>
      </w:tr>
      <w:tr w:rsidR="00FA0496" w:rsidRPr="00FA0496" w:rsidTr="00FA0496">
        <w:trPr>
          <w:trHeight w:val="3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before="240"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09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before="240"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before="240"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before="240"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before="240"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01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before="240"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before="240"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before="240"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before="240"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before="240"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06</w:t>
            </w:r>
          </w:p>
        </w:tc>
      </w:tr>
      <w:tr w:rsidR="00FA0496" w:rsidRPr="00FA0496" w:rsidTr="00FA0496">
        <w:trPr>
          <w:trHeight w:val="315"/>
        </w:trPr>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A97068">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Gimnazijoje jaučiuosi saugiai ir gerai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FA0496">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A97068">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Man svarbu, kad kiti gerai jaustųsi gimnazijoje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FA0496">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A97068">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Laiku ateinu į pamokas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FA0496">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A97068">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Atlieku namų darbus, į pamokas ateinu pasiruošęs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FA0496">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A97068">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Aktyviai dalyvauju pamokose, netrukdau kitiems mokytis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FA0496">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A97068">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Savarankiškai gebu atlikti užduotis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FA0496">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A97068">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Ieškau pagalbos, jei nesiseka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FA0496">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A97068">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Stengiuosi kuo geriau mokytis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FA0496">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A97068">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Gebu dirbti komandoje/ grupėje/poroje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FA0496">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A97068">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Padedu draugams, mokytojams, kitiems žmonėms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FA0496">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A97068">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Sveikinuosi su visais gimnazijos darbuotojais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r w:rsidR="00FA0496" w:rsidRPr="00FA0496" w:rsidTr="00FA0496">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A97068">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Dalinuosi įspūdžiais apie gimnaziją su artimaisiais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A0496" w:rsidRPr="00FA0496" w:rsidRDefault="00FA0496" w:rsidP="00FA0496">
            <w:pPr>
              <w:spacing w:after="0" w:line="240" w:lineRule="auto"/>
              <w:rPr>
                <w:rFonts w:ascii="Times New Roman" w:eastAsia="Times New Roman" w:hAnsi="Times New Roman" w:cs="Times New Roman"/>
                <w:sz w:val="24"/>
                <w:szCs w:val="24"/>
                <w:lang w:eastAsia="lt-LT"/>
              </w:rPr>
            </w:pPr>
          </w:p>
        </w:tc>
      </w:tr>
    </w:tbl>
    <w:p w:rsidR="00FA0496" w:rsidRPr="00FA0496" w:rsidRDefault="00FA0496" w:rsidP="00FA0496">
      <w:pPr>
        <w:spacing w:after="0" w:line="240" w:lineRule="auto"/>
        <w:rPr>
          <w:rFonts w:ascii="Times New Roman" w:eastAsia="Times New Roman" w:hAnsi="Times New Roman" w:cs="Times New Roman"/>
          <w:sz w:val="24"/>
          <w:szCs w:val="24"/>
          <w:lang w:eastAsia="lt-LT"/>
        </w:rPr>
      </w:pPr>
    </w:p>
    <w:p w:rsidR="00DD5BBC" w:rsidRPr="0031353F" w:rsidRDefault="00DD5BBC" w:rsidP="00DD5BBC">
      <w:pPr>
        <w:spacing w:after="0" w:line="240" w:lineRule="auto"/>
        <w:rPr>
          <w:rFonts w:ascii="Times New Roman" w:eastAsia="Times New Roman" w:hAnsi="Times New Roman" w:cs="Times New Roman"/>
          <w:sz w:val="24"/>
          <w:szCs w:val="24"/>
          <w:lang w:eastAsia="lt-LT"/>
        </w:rPr>
      </w:pPr>
      <w:r w:rsidRPr="0031353F">
        <w:rPr>
          <w:rFonts w:ascii="Times New Roman" w:eastAsia="Times New Roman" w:hAnsi="Times New Roman" w:cs="Times New Roman"/>
          <w:b/>
          <w:bCs/>
          <w:iCs/>
          <w:color w:val="000000"/>
          <w:sz w:val="24"/>
          <w:szCs w:val="24"/>
          <w:lang w:eastAsia="lt-LT"/>
        </w:rPr>
        <w:t>Pildo mokinys (-ė) (</w:t>
      </w:r>
      <w:r w:rsidRPr="0031353F">
        <w:rPr>
          <w:rFonts w:ascii="Times New Roman" w:eastAsia="Times New Roman" w:hAnsi="Times New Roman" w:cs="Times New Roman"/>
          <w:iCs/>
          <w:color w:val="000000"/>
          <w:sz w:val="24"/>
          <w:szCs w:val="24"/>
          <w:lang w:eastAsia="lt-LT"/>
        </w:rPr>
        <w:t>vertinimas</w:t>
      </w:r>
      <w:r w:rsidRPr="0031353F">
        <w:rPr>
          <w:rFonts w:ascii="Times New Roman" w:eastAsia="Times New Roman" w:hAnsi="Times New Roman" w:cs="Times New Roman"/>
          <w:color w:val="000000"/>
          <w:sz w:val="24"/>
          <w:szCs w:val="24"/>
          <w:lang w:eastAsia="lt-LT"/>
        </w:rPr>
        <w:t xml:space="preserve">: </w:t>
      </w:r>
      <w:r w:rsidRPr="0031353F">
        <w:rPr>
          <w:rFonts w:ascii="Times New Roman" w:eastAsia="Times New Roman" w:hAnsi="Times New Roman" w:cs="Times New Roman"/>
          <w:b/>
          <w:bCs/>
          <w:color w:val="000000"/>
          <w:sz w:val="24"/>
          <w:szCs w:val="24"/>
          <w:lang w:eastAsia="lt-LT"/>
        </w:rPr>
        <w:t xml:space="preserve">0 – </w:t>
      </w:r>
      <w:r w:rsidRPr="0031353F">
        <w:rPr>
          <w:rFonts w:ascii="Times New Roman" w:eastAsia="Times New Roman" w:hAnsi="Times New Roman" w:cs="Times New Roman"/>
          <w:iCs/>
          <w:color w:val="000000"/>
          <w:sz w:val="24"/>
          <w:szCs w:val="24"/>
          <w:lang w:eastAsia="lt-LT"/>
        </w:rPr>
        <w:t>niekada,</w:t>
      </w:r>
      <w:r w:rsidRPr="0031353F">
        <w:rPr>
          <w:rFonts w:ascii="Times New Roman" w:eastAsia="Times New Roman" w:hAnsi="Times New Roman" w:cs="Times New Roman"/>
          <w:b/>
          <w:bCs/>
          <w:color w:val="000000"/>
          <w:sz w:val="24"/>
          <w:szCs w:val="24"/>
          <w:lang w:eastAsia="lt-LT"/>
        </w:rPr>
        <w:t>    1</w:t>
      </w:r>
      <w:r w:rsidRPr="0031353F">
        <w:rPr>
          <w:rFonts w:ascii="Times New Roman" w:eastAsia="Times New Roman" w:hAnsi="Times New Roman" w:cs="Times New Roman"/>
          <w:color w:val="000000"/>
          <w:sz w:val="24"/>
          <w:szCs w:val="24"/>
          <w:lang w:eastAsia="lt-LT"/>
        </w:rPr>
        <w:t xml:space="preserve"> -  </w:t>
      </w:r>
      <w:r w:rsidRPr="0031353F">
        <w:rPr>
          <w:rFonts w:ascii="Times New Roman" w:eastAsia="Times New Roman" w:hAnsi="Times New Roman" w:cs="Times New Roman"/>
          <w:iCs/>
          <w:color w:val="000000"/>
          <w:sz w:val="24"/>
          <w:szCs w:val="24"/>
          <w:lang w:eastAsia="lt-LT"/>
        </w:rPr>
        <w:t>retai</w:t>
      </w:r>
      <w:r w:rsidRPr="0031353F">
        <w:rPr>
          <w:rFonts w:ascii="Times New Roman" w:eastAsia="Times New Roman" w:hAnsi="Times New Roman" w:cs="Times New Roman"/>
          <w:color w:val="000000"/>
          <w:sz w:val="24"/>
          <w:szCs w:val="24"/>
          <w:lang w:eastAsia="lt-LT"/>
        </w:rPr>
        <w:t xml:space="preserve">,    </w:t>
      </w:r>
      <w:r w:rsidRPr="0031353F">
        <w:rPr>
          <w:rFonts w:ascii="Times New Roman" w:eastAsia="Times New Roman" w:hAnsi="Times New Roman" w:cs="Times New Roman"/>
          <w:b/>
          <w:bCs/>
          <w:color w:val="000000"/>
          <w:sz w:val="24"/>
          <w:szCs w:val="24"/>
          <w:lang w:eastAsia="lt-LT"/>
        </w:rPr>
        <w:t>2</w:t>
      </w:r>
      <w:r w:rsidRPr="0031353F">
        <w:rPr>
          <w:rFonts w:ascii="Times New Roman" w:eastAsia="Times New Roman" w:hAnsi="Times New Roman" w:cs="Times New Roman"/>
          <w:color w:val="000000"/>
          <w:sz w:val="24"/>
          <w:szCs w:val="24"/>
          <w:lang w:eastAsia="lt-LT"/>
        </w:rPr>
        <w:t xml:space="preserve"> – </w:t>
      </w:r>
      <w:r w:rsidRPr="0031353F">
        <w:rPr>
          <w:rFonts w:ascii="Times New Roman" w:eastAsia="Times New Roman" w:hAnsi="Times New Roman" w:cs="Times New Roman"/>
          <w:iCs/>
          <w:color w:val="000000"/>
          <w:sz w:val="24"/>
          <w:szCs w:val="24"/>
          <w:lang w:eastAsia="lt-LT"/>
        </w:rPr>
        <w:t>dažnai</w:t>
      </w:r>
      <w:r w:rsidRPr="0031353F">
        <w:rPr>
          <w:rFonts w:ascii="Times New Roman" w:eastAsia="Times New Roman" w:hAnsi="Times New Roman" w:cs="Times New Roman"/>
          <w:color w:val="000000"/>
          <w:sz w:val="24"/>
          <w:szCs w:val="24"/>
          <w:lang w:eastAsia="lt-LT"/>
        </w:rPr>
        <w:t xml:space="preserve">,    </w:t>
      </w:r>
      <w:r w:rsidRPr="0031353F">
        <w:rPr>
          <w:rFonts w:ascii="Times New Roman" w:eastAsia="Times New Roman" w:hAnsi="Times New Roman" w:cs="Times New Roman"/>
          <w:b/>
          <w:bCs/>
          <w:color w:val="000000"/>
          <w:sz w:val="24"/>
          <w:szCs w:val="24"/>
          <w:lang w:eastAsia="lt-LT"/>
        </w:rPr>
        <w:t>3</w:t>
      </w:r>
      <w:r w:rsidRPr="0031353F">
        <w:rPr>
          <w:rFonts w:ascii="Times New Roman" w:eastAsia="Times New Roman" w:hAnsi="Times New Roman" w:cs="Times New Roman"/>
          <w:color w:val="000000"/>
          <w:sz w:val="24"/>
          <w:szCs w:val="24"/>
          <w:lang w:eastAsia="lt-LT"/>
        </w:rPr>
        <w:t xml:space="preserve"> -  </w:t>
      </w:r>
      <w:r w:rsidRPr="0031353F">
        <w:rPr>
          <w:rFonts w:ascii="Times New Roman" w:eastAsia="Times New Roman" w:hAnsi="Times New Roman" w:cs="Times New Roman"/>
          <w:iCs/>
          <w:color w:val="000000"/>
          <w:sz w:val="24"/>
          <w:szCs w:val="24"/>
          <w:lang w:eastAsia="lt-LT"/>
        </w:rPr>
        <w:t>labai dažnai)</w:t>
      </w:r>
    </w:p>
    <w:p w:rsidR="00DD5BBC" w:rsidRPr="00FA0496" w:rsidRDefault="00DD5BBC" w:rsidP="00DD5BBC">
      <w:pPr>
        <w:spacing w:after="0" w:line="240" w:lineRule="auto"/>
        <w:rPr>
          <w:rFonts w:ascii="Times New Roman" w:eastAsia="Times New Roman" w:hAnsi="Times New Roman" w:cs="Times New Roman"/>
          <w:sz w:val="24"/>
          <w:szCs w:val="24"/>
          <w:lang w:eastAsia="lt-LT"/>
        </w:rPr>
      </w:pPr>
    </w:p>
    <w:p w:rsidR="00DD5BBC" w:rsidRPr="0031353F" w:rsidRDefault="00DD5BBC" w:rsidP="00DD5BBC">
      <w:pPr>
        <w:spacing w:after="0" w:line="240" w:lineRule="auto"/>
        <w:ind w:right="-427"/>
        <w:rPr>
          <w:rFonts w:ascii="Times New Roman" w:eastAsia="Times New Roman" w:hAnsi="Times New Roman" w:cs="Times New Roman"/>
          <w:sz w:val="20"/>
          <w:szCs w:val="20"/>
          <w:lang w:eastAsia="lt-LT"/>
        </w:rPr>
      </w:pPr>
      <w:r w:rsidRPr="0031353F">
        <w:rPr>
          <w:rFonts w:ascii="Times New Roman" w:eastAsia="Times New Roman" w:hAnsi="Times New Roman" w:cs="Times New Roman"/>
          <w:color w:val="000000"/>
          <w:sz w:val="20"/>
          <w:szCs w:val="20"/>
          <w:lang w:eastAsia="lt-LT"/>
        </w:rPr>
        <w:t>Didžiausiais savo metų pasiekimais laikau tai, kad </w:t>
      </w:r>
    </w:p>
    <w:p w:rsidR="00DD5BBC" w:rsidRPr="00FA0496" w:rsidRDefault="00DD5BBC" w:rsidP="00DD5BBC">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18"/>
          <w:szCs w:val="18"/>
          <w:lang w:eastAsia="lt-LT"/>
        </w:rPr>
        <w:t>________________________________________________________________________________</w:t>
      </w:r>
      <w:r>
        <w:rPr>
          <w:rFonts w:ascii="Times New Roman" w:eastAsia="Times New Roman" w:hAnsi="Times New Roman" w:cs="Times New Roman"/>
          <w:color w:val="000000"/>
          <w:sz w:val="18"/>
          <w:szCs w:val="18"/>
          <w:lang w:eastAsia="lt-LT"/>
        </w:rPr>
        <w:t>______________________________</w:t>
      </w:r>
    </w:p>
    <w:p w:rsidR="00DD5BBC" w:rsidRDefault="00DD5BBC" w:rsidP="00DD5BBC">
      <w:pPr>
        <w:spacing w:after="0" w:line="240" w:lineRule="auto"/>
        <w:rPr>
          <w:rFonts w:ascii="Times New Roman" w:eastAsia="Times New Roman" w:hAnsi="Times New Roman" w:cs="Times New Roman"/>
          <w:color w:val="000000"/>
          <w:szCs w:val="18"/>
          <w:lang w:eastAsia="lt-LT"/>
        </w:rPr>
      </w:pPr>
      <w:r w:rsidRPr="0031353F">
        <w:rPr>
          <w:rFonts w:ascii="Times New Roman" w:eastAsia="Times New Roman" w:hAnsi="Times New Roman" w:cs="Times New Roman"/>
          <w:color w:val="000000"/>
          <w:szCs w:val="18"/>
          <w:lang w:eastAsia="lt-LT"/>
        </w:rPr>
        <w:t xml:space="preserve">Šiemet norėjau, tačiau man nepavyko </w:t>
      </w:r>
    </w:p>
    <w:p w:rsidR="00DD5BBC" w:rsidRPr="00FA0496" w:rsidRDefault="00DD5BBC" w:rsidP="00DD5BBC">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18"/>
          <w:szCs w:val="18"/>
          <w:lang w:eastAsia="lt-LT"/>
        </w:rPr>
        <w:t>________________________________________________________________________________</w:t>
      </w:r>
      <w:r>
        <w:rPr>
          <w:rFonts w:ascii="Times New Roman" w:eastAsia="Times New Roman" w:hAnsi="Times New Roman" w:cs="Times New Roman"/>
          <w:color w:val="000000"/>
          <w:sz w:val="18"/>
          <w:szCs w:val="18"/>
          <w:lang w:eastAsia="lt-LT"/>
        </w:rPr>
        <w:t>______________________________</w:t>
      </w:r>
    </w:p>
    <w:p w:rsidR="00DD5BBC" w:rsidRPr="0031353F" w:rsidRDefault="00DD5BBC" w:rsidP="00DD5BBC">
      <w:pPr>
        <w:spacing w:after="0" w:line="240" w:lineRule="auto"/>
        <w:rPr>
          <w:rFonts w:ascii="Times New Roman" w:eastAsia="Times New Roman" w:hAnsi="Times New Roman" w:cs="Times New Roman"/>
          <w:lang w:eastAsia="lt-LT"/>
        </w:rPr>
      </w:pPr>
      <w:r w:rsidRPr="0031353F">
        <w:rPr>
          <w:rFonts w:ascii="Times New Roman" w:eastAsia="Times New Roman" w:hAnsi="Times New Roman" w:cs="Times New Roman"/>
          <w:color w:val="000000"/>
          <w:lang w:eastAsia="lt-LT"/>
        </w:rPr>
        <w:t>Manau dėl to, kad </w:t>
      </w:r>
    </w:p>
    <w:p w:rsidR="00DD5BBC" w:rsidRPr="00FA0496" w:rsidRDefault="00DD5BBC" w:rsidP="00DD5BBC">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18"/>
          <w:szCs w:val="18"/>
          <w:lang w:eastAsia="lt-LT"/>
        </w:rPr>
        <w:t>________________________________________________________________________________</w:t>
      </w:r>
      <w:r>
        <w:rPr>
          <w:rFonts w:ascii="Times New Roman" w:eastAsia="Times New Roman" w:hAnsi="Times New Roman" w:cs="Times New Roman"/>
          <w:color w:val="000000"/>
          <w:sz w:val="18"/>
          <w:szCs w:val="18"/>
          <w:lang w:eastAsia="lt-LT"/>
        </w:rPr>
        <w:t>______________________________</w:t>
      </w:r>
    </w:p>
    <w:p w:rsidR="00DD5BBC" w:rsidRPr="00FA0496" w:rsidRDefault="00DD5BBC" w:rsidP="00DD5BBC">
      <w:pPr>
        <w:spacing w:after="0" w:line="240" w:lineRule="auto"/>
        <w:rPr>
          <w:rFonts w:ascii="Times New Roman" w:eastAsia="Times New Roman" w:hAnsi="Times New Roman" w:cs="Times New Roman"/>
          <w:sz w:val="24"/>
          <w:szCs w:val="24"/>
          <w:lang w:eastAsia="lt-LT"/>
        </w:rPr>
      </w:pPr>
    </w:p>
    <w:p w:rsidR="00DD5BBC" w:rsidRPr="00AB496B" w:rsidRDefault="00DD5BBC" w:rsidP="00DD5BBC">
      <w:pPr>
        <w:spacing w:after="0" w:line="240" w:lineRule="auto"/>
        <w:rPr>
          <w:rFonts w:ascii="Times New Roman" w:eastAsia="Times New Roman" w:hAnsi="Times New Roman" w:cs="Times New Roman"/>
          <w:lang w:eastAsia="lt-LT"/>
        </w:rPr>
      </w:pPr>
      <w:r w:rsidRPr="00AB496B">
        <w:rPr>
          <w:rFonts w:ascii="Times New Roman" w:eastAsia="Times New Roman" w:hAnsi="Times New Roman" w:cs="Times New Roman"/>
          <w:b/>
          <w:bCs/>
          <w:i/>
          <w:iCs/>
          <w:color w:val="000000"/>
          <w:lang w:eastAsia="lt-LT"/>
        </w:rPr>
        <w:t>Klasės vadovo komentaras:</w:t>
      </w:r>
    </w:p>
    <w:p w:rsidR="00DD5BBC" w:rsidRPr="00FA0496" w:rsidRDefault="00DD5BBC" w:rsidP="00DD5BBC">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18"/>
          <w:szCs w:val="18"/>
          <w:lang w:eastAsia="lt-LT"/>
        </w:rPr>
        <w:t>________________________________________________________________________________</w:t>
      </w:r>
      <w:r>
        <w:rPr>
          <w:rFonts w:ascii="Times New Roman" w:eastAsia="Times New Roman" w:hAnsi="Times New Roman" w:cs="Times New Roman"/>
          <w:color w:val="000000"/>
          <w:sz w:val="18"/>
          <w:szCs w:val="18"/>
          <w:lang w:eastAsia="lt-LT"/>
        </w:rPr>
        <w:t>______________________________</w:t>
      </w:r>
    </w:p>
    <w:p w:rsidR="00DD5BBC" w:rsidRPr="00FA0496" w:rsidRDefault="00DD5BBC" w:rsidP="00DD5BBC">
      <w:pPr>
        <w:spacing w:after="200" w:line="240" w:lineRule="auto"/>
        <w:rPr>
          <w:rFonts w:ascii="Times New Roman" w:eastAsia="Times New Roman" w:hAnsi="Times New Roman" w:cs="Times New Roman"/>
          <w:sz w:val="24"/>
          <w:szCs w:val="24"/>
          <w:lang w:eastAsia="lt-LT"/>
        </w:rPr>
      </w:pPr>
      <w:r w:rsidRPr="00AB496B">
        <w:rPr>
          <w:rFonts w:ascii="Times New Roman" w:eastAsia="Times New Roman" w:hAnsi="Times New Roman" w:cs="Times New Roman"/>
          <w:color w:val="000000"/>
          <w:szCs w:val="18"/>
          <w:lang w:eastAsia="lt-LT"/>
        </w:rPr>
        <w:t>Susipažinau:</w:t>
      </w:r>
      <w:r w:rsidRPr="00FA0496">
        <w:rPr>
          <w:rFonts w:ascii="Times New Roman" w:eastAsia="Times New Roman" w:hAnsi="Times New Roman" w:cs="Times New Roman"/>
          <w:color w:val="000000"/>
          <w:sz w:val="18"/>
          <w:szCs w:val="18"/>
          <w:lang w:eastAsia="lt-LT"/>
        </w:rPr>
        <w:t xml:space="preserve"> ________________________________________________________________________________</w:t>
      </w:r>
      <w:r>
        <w:rPr>
          <w:rFonts w:ascii="Times New Roman" w:eastAsia="Times New Roman" w:hAnsi="Times New Roman" w:cs="Times New Roman"/>
          <w:color w:val="000000"/>
          <w:sz w:val="18"/>
          <w:szCs w:val="18"/>
          <w:lang w:eastAsia="lt-LT"/>
        </w:rPr>
        <w:t>______________________________</w:t>
      </w:r>
    </w:p>
    <w:p w:rsidR="00DD5BBC" w:rsidRDefault="00DD5BBC" w:rsidP="00DD5BBC">
      <w:pPr>
        <w:spacing w:after="200" w:line="240" w:lineRule="auto"/>
        <w:jc w:val="center"/>
        <w:rPr>
          <w:rFonts w:ascii="Times New Roman" w:eastAsia="Times New Roman" w:hAnsi="Times New Roman" w:cs="Times New Roman"/>
          <w:color w:val="000000"/>
          <w:sz w:val="18"/>
          <w:szCs w:val="18"/>
          <w:lang w:eastAsia="lt-LT"/>
        </w:rPr>
      </w:pPr>
      <w:r w:rsidRPr="00FA0496">
        <w:rPr>
          <w:rFonts w:ascii="Times New Roman" w:eastAsia="Times New Roman" w:hAnsi="Times New Roman" w:cs="Times New Roman"/>
          <w:color w:val="000000"/>
          <w:sz w:val="18"/>
          <w:szCs w:val="18"/>
          <w:lang w:eastAsia="lt-LT"/>
        </w:rPr>
        <w:t>(tėvų parašas, vardas, pavardė)</w:t>
      </w:r>
    </w:p>
    <w:p w:rsidR="00DD5BBC" w:rsidRDefault="00DD5BBC" w:rsidP="00FA0496">
      <w:pPr>
        <w:spacing w:after="0" w:line="240" w:lineRule="auto"/>
        <w:jc w:val="right"/>
        <w:rPr>
          <w:rFonts w:ascii="Times New Roman" w:eastAsia="Times New Roman" w:hAnsi="Times New Roman" w:cs="Times New Roman"/>
          <w:b/>
          <w:bCs/>
          <w:color w:val="000000"/>
          <w:lang w:eastAsia="lt-LT"/>
        </w:rPr>
      </w:pPr>
    </w:p>
    <w:p w:rsidR="00DD5BBC" w:rsidRDefault="00DD5BBC" w:rsidP="00FA0496">
      <w:pPr>
        <w:spacing w:after="0" w:line="240" w:lineRule="auto"/>
        <w:jc w:val="right"/>
        <w:rPr>
          <w:rFonts w:ascii="Times New Roman" w:eastAsia="Times New Roman" w:hAnsi="Times New Roman" w:cs="Times New Roman"/>
          <w:b/>
          <w:bCs/>
          <w:color w:val="000000"/>
          <w:lang w:eastAsia="lt-LT"/>
        </w:rPr>
      </w:pPr>
    </w:p>
    <w:p w:rsidR="002D71CE" w:rsidRDefault="002D71CE" w:rsidP="00FA0496">
      <w:pPr>
        <w:spacing w:after="0" w:line="240" w:lineRule="auto"/>
        <w:jc w:val="right"/>
        <w:rPr>
          <w:rFonts w:ascii="Times New Roman" w:eastAsia="Times New Roman" w:hAnsi="Times New Roman" w:cs="Times New Roman"/>
          <w:b/>
          <w:bCs/>
          <w:color w:val="000000"/>
          <w:lang w:eastAsia="lt-LT"/>
        </w:rPr>
      </w:pPr>
    </w:p>
    <w:p w:rsidR="002D71CE" w:rsidRDefault="002D71CE" w:rsidP="00FA0496">
      <w:pPr>
        <w:spacing w:after="0" w:line="240" w:lineRule="auto"/>
        <w:jc w:val="right"/>
        <w:rPr>
          <w:rFonts w:ascii="Times New Roman" w:eastAsia="Times New Roman" w:hAnsi="Times New Roman" w:cs="Times New Roman"/>
          <w:b/>
          <w:bCs/>
          <w:color w:val="000000"/>
          <w:lang w:eastAsia="lt-LT"/>
        </w:rPr>
      </w:pPr>
    </w:p>
    <w:p w:rsidR="00DD5BBC" w:rsidRDefault="00DD5BBC" w:rsidP="00FA0496">
      <w:pPr>
        <w:spacing w:after="0" w:line="240" w:lineRule="auto"/>
        <w:jc w:val="right"/>
        <w:rPr>
          <w:rFonts w:ascii="Times New Roman" w:eastAsia="Times New Roman" w:hAnsi="Times New Roman" w:cs="Times New Roman"/>
          <w:b/>
          <w:bCs/>
          <w:color w:val="000000"/>
          <w:lang w:eastAsia="lt-LT"/>
        </w:rPr>
      </w:pPr>
    </w:p>
    <w:p w:rsidR="00DD5BBC" w:rsidRDefault="00DD5BBC" w:rsidP="00DD5BBC">
      <w:pPr>
        <w:spacing w:after="0" w:line="240" w:lineRule="auto"/>
        <w:rPr>
          <w:rFonts w:ascii="Times New Roman" w:eastAsia="Times New Roman" w:hAnsi="Times New Roman" w:cs="Times New Roman"/>
          <w:b/>
          <w:bCs/>
          <w:color w:val="000000"/>
          <w:lang w:eastAsia="lt-LT"/>
        </w:rPr>
      </w:pPr>
    </w:p>
    <w:p w:rsidR="002D71CE" w:rsidRDefault="002D71CE" w:rsidP="00DD5BBC">
      <w:pPr>
        <w:spacing w:after="0" w:line="240" w:lineRule="auto"/>
        <w:rPr>
          <w:rFonts w:ascii="Times New Roman" w:eastAsia="Times New Roman" w:hAnsi="Times New Roman" w:cs="Times New Roman"/>
          <w:b/>
          <w:bCs/>
          <w:color w:val="000000"/>
          <w:lang w:eastAsia="lt-LT"/>
        </w:rPr>
      </w:pPr>
    </w:p>
    <w:p w:rsidR="00FA0496" w:rsidRPr="00FA0496" w:rsidRDefault="00FA0496" w:rsidP="00FA0496">
      <w:pPr>
        <w:spacing w:after="0" w:line="240" w:lineRule="auto"/>
        <w:jc w:val="right"/>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lang w:eastAsia="lt-LT"/>
        </w:rPr>
        <w:lastRenderedPageBreak/>
        <w:t>6 priedas</w:t>
      </w:r>
    </w:p>
    <w:p w:rsidR="00FA0496" w:rsidRPr="00FA0496" w:rsidRDefault="00FA0496" w:rsidP="00FA0496">
      <w:pPr>
        <w:spacing w:after="0" w:line="240" w:lineRule="auto"/>
        <w:rPr>
          <w:rFonts w:ascii="Times New Roman" w:eastAsia="Times New Roman" w:hAnsi="Times New Roman" w:cs="Times New Roman"/>
          <w:sz w:val="24"/>
          <w:szCs w:val="24"/>
          <w:lang w:eastAsia="lt-LT"/>
        </w:rPr>
      </w:pPr>
    </w:p>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VILNIAUS R. PABERŽĖS ,,VERDENĖS“ GIMNAZIJOS</w:t>
      </w:r>
    </w:p>
    <w:p w:rsidR="00FA0496" w:rsidRPr="00FA0496" w:rsidRDefault="00FA0496"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PRADINIŲ KLASIŲ MOKINIO (-ĖS) ĮSIVERTINIMAS</w:t>
      </w:r>
    </w:p>
    <w:p w:rsidR="00FA0496" w:rsidRPr="00FA0496" w:rsidRDefault="00FA0496" w:rsidP="00FA0496">
      <w:pPr>
        <w:spacing w:after="0" w:line="240" w:lineRule="auto"/>
        <w:rPr>
          <w:rFonts w:ascii="Times New Roman" w:eastAsia="Times New Roman" w:hAnsi="Times New Roman" w:cs="Times New Roman"/>
          <w:sz w:val="24"/>
          <w:szCs w:val="24"/>
          <w:lang w:eastAsia="lt-LT"/>
        </w:rPr>
      </w:pPr>
    </w:p>
    <w:p w:rsidR="00FA0496" w:rsidRPr="00FA0496" w:rsidRDefault="00FA0496" w:rsidP="00FA0496">
      <w:pPr>
        <w:spacing w:line="240" w:lineRule="auto"/>
        <w:ind w:firstLine="142"/>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20...... – 20..... m. m.</w:t>
      </w:r>
    </w:p>
    <w:p w:rsidR="00FA0496" w:rsidRPr="00FA0496" w:rsidRDefault="00FA0496" w:rsidP="00FA0496">
      <w:pPr>
        <w:spacing w:after="0" w:line="240" w:lineRule="auto"/>
        <w:ind w:firstLine="142"/>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Mokinio (-ės) ___________________________________________________________________</w:t>
      </w:r>
    </w:p>
    <w:p w:rsidR="00FA0496" w:rsidRPr="00FA0496" w:rsidRDefault="00FA0496" w:rsidP="00FA0496">
      <w:pPr>
        <w:spacing w:after="0" w:line="240" w:lineRule="auto"/>
        <w:ind w:firstLine="142"/>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                           </w:t>
      </w:r>
      <w:r w:rsidRPr="00FA0496">
        <w:rPr>
          <w:rFonts w:ascii="Times New Roman" w:eastAsia="Times New Roman" w:hAnsi="Times New Roman" w:cs="Times New Roman"/>
          <w:i/>
          <w:iCs/>
          <w:color w:val="000000"/>
          <w:sz w:val="24"/>
          <w:szCs w:val="24"/>
          <w:lang w:eastAsia="lt-LT"/>
        </w:rPr>
        <w:t>(vardas)</w:t>
      </w:r>
      <w:r w:rsidRPr="00FA0496">
        <w:rPr>
          <w:rFonts w:ascii="Times New Roman" w:eastAsia="Times New Roman" w:hAnsi="Times New Roman" w:cs="Times New Roman"/>
          <w:i/>
          <w:iCs/>
          <w:color w:val="000000"/>
          <w:sz w:val="24"/>
          <w:szCs w:val="24"/>
          <w:lang w:eastAsia="lt-LT"/>
        </w:rPr>
        <w:tab/>
        <w:t>                                (pavardė)</w:t>
      </w:r>
      <w:r w:rsidRPr="00FA0496">
        <w:rPr>
          <w:rFonts w:ascii="Times New Roman" w:eastAsia="Times New Roman" w:hAnsi="Times New Roman" w:cs="Times New Roman"/>
          <w:i/>
          <w:iCs/>
          <w:color w:val="000000"/>
          <w:sz w:val="24"/>
          <w:szCs w:val="24"/>
          <w:lang w:eastAsia="lt-LT"/>
        </w:rPr>
        <w:tab/>
        <w:t xml:space="preserve">                 (klasė)</w:t>
      </w:r>
    </w:p>
    <w:tbl>
      <w:tblPr>
        <w:tblW w:w="10060" w:type="dxa"/>
        <w:tblCellMar>
          <w:top w:w="15" w:type="dxa"/>
          <w:left w:w="15" w:type="dxa"/>
          <w:bottom w:w="15" w:type="dxa"/>
          <w:right w:w="15" w:type="dxa"/>
        </w:tblCellMar>
        <w:tblLook w:val="04A0" w:firstRow="1" w:lastRow="0" w:firstColumn="1" w:lastColumn="0" w:noHBand="0" w:noVBand="1"/>
      </w:tblPr>
      <w:tblGrid>
        <w:gridCol w:w="650"/>
        <w:gridCol w:w="4419"/>
        <w:gridCol w:w="456"/>
        <w:gridCol w:w="535"/>
        <w:gridCol w:w="456"/>
        <w:gridCol w:w="535"/>
        <w:gridCol w:w="456"/>
        <w:gridCol w:w="456"/>
        <w:gridCol w:w="516"/>
        <w:gridCol w:w="516"/>
        <w:gridCol w:w="536"/>
        <w:gridCol w:w="529"/>
      </w:tblGrid>
      <w:tr w:rsidR="00DD5BBC" w:rsidRPr="00FA0496" w:rsidTr="00DD5BBC">
        <w:trPr>
          <w:trHeight w:val="31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Eil. Nr.</w:t>
            </w:r>
          </w:p>
          <w:p w:rsidR="00DD5BBC" w:rsidRPr="00FA0496" w:rsidRDefault="00DD5BBC" w:rsidP="00FA0496">
            <w:pPr>
              <w:spacing w:after="0" w:line="240" w:lineRule="auto"/>
              <w:rPr>
                <w:rFonts w:ascii="Times New Roman" w:eastAsia="Times New Roman" w:hAnsi="Times New Roman" w:cs="Times New Roman"/>
                <w:sz w:val="24"/>
                <w:szCs w:val="24"/>
                <w:lang w:eastAsia="lt-LT"/>
              </w:rPr>
            </w:pPr>
          </w:p>
        </w:tc>
        <w:tc>
          <w:tcPr>
            <w:tcW w:w="44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Įsivertinu savo pastangas siekti geresnių mokymosi rezultatų</w:t>
            </w:r>
          </w:p>
          <w:p w:rsidR="00DD5BBC" w:rsidRPr="00FA0496" w:rsidRDefault="00DD5BBC" w:rsidP="00FA0496">
            <w:pPr>
              <w:spacing w:after="0" w:line="240" w:lineRule="auto"/>
              <w:rPr>
                <w:rFonts w:ascii="Times New Roman" w:eastAsia="Times New Roman" w:hAnsi="Times New Roman" w:cs="Times New Roman"/>
                <w:sz w:val="24"/>
                <w:szCs w:val="24"/>
                <w:lang w:eastAsia="lt-LT"/>
              </w:rPr>
            </w:pPr>
          </w:p>
        </w:tc>
        <w:tc>
          <w:tcPr>
            <w:tcW w:w="4991"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DD5BBC">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b/>
                <w:bCs/>
                <w:color w:val="000000"/>
                <w:sz w:val="24"/>
                <w:szCs w:val="24"/>
                <w:lang w:eastAsia="lt-LT"/>
              </w:rPr>
              <w:t xml:space="preserve">               </w:t>
            </w:r>
            <w:r w:rsidRPr="00FA0496">
              <w:rPr>
                <w:rFonts w:ascii="Times New Roman" w:eastAsia="Times New Roman" w:hAnsi="Times New Roman" w:cs="Times New Roman"/>
                <w:b/>
                <w:bCs/>
                <w:color w:val="000000"/>
                <w:sz w:val="24"/>
                <w:szCs w:val="24"/>
                <w:lang w:eastAsia="lt-LT"/>
              </w:rPr>
              <w:t>I pusmetis</w:t>
            </w:r>
            <w:r>
              <w:rPr>
                <w:rFonts w:ascii="Times New Roman" w:eastAsia="Times New Roman" w:hAnsi="Times New Roman" w:cs="Times New Roman"/>
                <w:sz w:val="24"/>
                <w:szCs w:val="24"/>
                <w:lang w:eastAsia="lt-LT"/>
              </w:rPr>
              <w:t xml:space="preserve">     </w:t>
            </w:r>
            <w:r w:rsidRPr="00FA0496">
              <w:rPr>
                <w:rFonts w:ascii="Times New Roman" w:eastAsia="Times New Roman" w:hAnsi="Times New Roman" w:cs="Times New Roman"/>
                <w:b/>
                <w:bCs/>
                <w:color w:val="000000"/>
                <w:sz w:val="24"/>
                <w:szCs w:val="24"/>
                <w:lang w:eastAsia="lt-LT"/>
              </w:rPr>
              <w:t>II pusmetis</w:t>
            </w:r>
          </w:p>
        </w:tc>
      </w:tr>
      <w:tr w:rsidR="00DD5BBC" w:rsidRPr="00FA0496" w:rsidTr="00842327">
        <w:trPr>
          <w:trHeight w:val="3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D5BBC" w:rsidRPr="00FA0496" w:rsidRDefault="00DD5BBC" w:rsidP="00FA0496">
            <w:pPr>
              <w:spacing w:after="0" w:line="240" w:lineRule="auto"/>
              <w:rPr>
                <w:rFonts w:ascii="Times New Roman" w:eastAsia="Times New Roman" w:hAnsi="Times New Roman" w:cs="Times New Roman"/>
                <w:sz w:val="24"/>
                <w:szCs w:val="24"/>
                <w:lang w:eastAsia="lt-LT"/>
              </w:rPr>
            </w:pPr>
          </w:p>
        </w:tc>
        <w:tc>
          <w:tcPr>
            <w:tcW w:w="4419" w:type="dxa"/>
            <w:vMerge/>
            <w:tcBorders>
              <w:top w:val="single" w:sz="4" w:space="0" w:color="000000"/>
              <w:left w:val="single" w:sz="4" w:space="0" w:color="000000"/>
              <w:bottom w:val="single" w:sz="4" w:space="0" w:color="000000"/>
              <w:right w:val="single" w:sz="4" w:space="0" w:color="000000"/>
            </w:tcBorders>
            <w:vAlign w:val="center"/>
            <w:hideMark/>
          </w:tcPr>
          <w:p w:rsidR="00DD5BBC" w:rsidRPr="00FA0496" w:rsidRDefault="00DD5BBC" w:rsidP="00FA0496">
            <w:pPr>
              <w:spacing w:after="0" w:line="240" w:lineRule="auto"/>
              <w:rPr>
                <w:rFonts w:ascii="Times New Roman" w:eastAsia="Times New Roman" w:hAnsi="Times New Roman" w:cs="Times New Roman"/>
                <w:sz w:val="24"/>
                <w:szCs w:val="24"/>
                <w:lang w:eastAsia="lt-LT"/>
              </w:rPr>
            </w:pP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09</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10</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11</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01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color w:val="000000"/>
                <w:sz w:val="24"/>
                <w:szCs w:val="24"/>
                <w:lang w:eastAsia="lt-LT"/>
              </w:rPr>
              <w:t>04 </w:t>
            </w:r>
          </w:p>
        </w:tc>
        <w:tc>
          <w:tcPr>
            <w:tcW w:w="53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b/>
                <w:bCs/>
                <w:color w:val="000000"/>
                <w:sz w:val="24"/>
                <w:szCs w:val="24"/>
                <w:lang w:eastAsia="lt-LT"/>
              </w:rPr>
              <w:t>05</w:t>
            </w:r>
          </w:p>
        </w:tc>
        <w:tc>
          <w:tcPr>
            <w:tcW w:w="529" w:type="dxa"/>
            <w:tcBorders>
              <w:top w:val="single" w:sz="4" w:space="0" w:color="000000"/>
              <w:left w:val="single" w:sz="4" w:space="0" w:color="auto"/>
              <w:bottom w:val="single" w:sz="4" w:space="0" w:color="000000"/>
              <w:right w:val="single" w:sz="4" w:space="0" w:color="000000"/>
            </w:tcBorders>
          </w:tcPr>
          <w:p w:rsidR="00DD5BBC" w:rsidRPr="00DD5BBC" w:rsidRDefault="00DD5BBC" w:rsidP="00FA0496">
            <w:pPr>
              <w:spacing w:after="0" w:line="240" w:lineRule="auto"/>
              <w:jc w:val="center"/>
              <w:rPr>
                <w:rFonts w:ascii="Times New Roman" w:eastAsia="Times New Roman" w:hAnsi="Times New Roman" w:cs="Times New Roman"/>
                <w:b/>
                <w:sz w:val="24"/>
                <w:szCs w:val="24"/>
                <w:lang w:eastAsia="lt-LT"/>
              </w:rPr>
            </w:pPr>
            <w:r w:rsidRPr="00DD5BBC">
              <w:rPr>
                <w:rFonts w:ascii="Times New Roman" w:eastAsia="Times New Roman" w:hAnsi="Times New Roman" w:cs="Times New Roman"/>
                <w:b/>
                <w:sz w:val="24"/>
                <w:szCs w:val="24"/>
                <w:lang w:eastAsia="lt-LT"/>
              </w:rPr>
              <w:t>06</w:t>
            </w:r>
          </w:p>
        </w:tc>
      </w:tr>
      <w:tr w:rsidR="00DD5BBC" w:rsidRPr="00FA0496" w:rsidTr="00842327">
        <w:trPr>
          <w:trHeight w:val="315"/>
        </w:trPr>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w:t>
            </w:r>
          </w:p>
        </w:tc>
        <w:tc>
          <w:tcPr>
            <w:tcW w:w="4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DD5BBC">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Gimnazijoje jaučiuosi saugiai ir gerai</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29" w:type="dxa"/>
            <w:tcBorders>
              <w:top w:val="single" w:sz="4" w:space="0" w:color="000000"/>
              <w:left w:val="single" w:sz="4" w:space="0" w:color="auto"/>
              <w:bottom w:val="single" w:sz="4" w:space="0" w:color="000000"/>
              <w:right w:val="single" w:sz="4" w:space="0" w:color="000000"/>
            </w:tcBorders>
          </w:tcPr>
          <w:p w:rsidR="00DD5BBC" w:rsidRPr="00FA0496" w:rsidRDefault="00DD5BBC" w:rsidP="00DD5BBC">
            <w:pPr>
              <w:spacing w:after="0" w:line="240" w:lineRule="auto"/>
              <w:jc w:val="center"/>
              <w:rPr>
                <w:rFonts w:ascii="Times New Roman" w:eastAsia="Times New Roman" w:hAnsi="Times New Roman" w:cs="Times New Roman"/>
                <w:sz w:val="24"/>
                <w:szCs w:val="24"/>
                <w:lang w:eastAsia="lt-LT"/>
              </w:rPr>
            </w:pPr>
          </w:p>
        </w:tc>
      </w:tr>
      <w:tr w:rsidR="00DD5BBC" w:rsidRPr="00FA0496" w:rsidTr="00842327">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2.</w:t>
            </w:r>
          </w:p>
        </w:tc>
        <w:tc>
          <w:tcPr>
            <w:tcW w:w="4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DD5BBC">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Sulaukiu palaikymo ir pagalbos iš klasės draugų</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29" w:type="dxa"/>
            <w:tcBorders>
              <w:top w:val="single" w:sz="4" w:space="0" w:color="000000"/>
              <w:left w:val="single" w:sz="4" w:space="0" w:color="auto"/>
              <w:bottom w:val="single" w:sz="4" w:space="0" w:color="000000"/>
              <w:right w:val="single" w:sz="4" w:space="0" w:color="000000"/>
            </w:tcBorders>
          </w:tcPr>
          <w:p w:rsidR="00DD5BBC" w:rsidRPr="00FA0496" w:rsidRDefault="00DD5BBC" w:rsidP="00DD5BBC">
            <w:pPr>
              <w:spacing w:after="0" w:line="240" w:lineRule="auto"/>
              <w:jc w:val="center"/>
              <w:rPr>
                <w:rFonts w:ascii="Times New Roman" w:eastAsia="Times New Roman" w:hAnsi="Times New Roman" w:cs="Times New Roman"/>
                <w:sz w:val="24"/>
                <w:szCs w:val="24"/>
                <w:lang w:eastAsia="lt-LT"/>
              </w:rPr>
            </w:pPr>
          </w:p>
        </w:tc>
      </w:tr>
      <w:tr w:rsidR="00DD5BBC" w:rsidRPr="00FA0496" w:rsidTr="00842327">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3.</w:t>
            </w:r>
          </w:p>
        </w:tc>
        <w:tc>
          <w:tcPr>
            <w:tcW w:w="4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DD5BBC">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Padedu klasės draugams  ir palaikau juos</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29" w:type="dxa"/>
            <w:tcBorders>
              <w:top w:val="single" w:sz="4" w:space="0" w:color="000000"/>
              <w:left w:val="single" w:sz="4" w:space="0" w:color="auto"/>
              <w:bottom w:val="single" w:sz="4" w:space="0" w:color="000000"/>
              <w:right w:val="single" w:sz="4" w:space="0" w:color="000000"/>
            </w:tcBorders>
          </w:tcPr>
          <w:p w:rsidR="00DD5BBC" w:rsidRPr="00FA0496" w:rsidRDefault="00DD5BBC" w:rsidP="00DD5BBC">
            <w:pPr>
              <w:spacing w:after="0" w:line="240" w:lineRule="auto"/>
              <w:jc w:val="center"/>
              <w:rPr>
                <w:rFonts w:ascii="Times New Roman" w:eastAsia="Times New Roman" w:hAnsi="Times New Roman" w:cs="Times New Roman"/>
                <w:sz w:val="24"/>
                <w:szCs w:val="24"/>
                <w:lang w:eastAsia="lt-LT"/>
              </w:rPr>
            </w:pPr>
          </w:p>
        </w:tc>
      </w:tr>
      <w:tr w:rsidR="00DD5BBC" w:rsidRPr="00FA0496" w:rsidTr="00842327">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4.</w:t>
            </w:r>
          </w:p>
        </w:tc>
        <w:tc>
          <w:tcPr>
            <w:tcW w:w="4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DD5BBC">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Dalyvauju klasės veikloje</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29" w:type="dxa"/>
            <w:tcBorders>
              <w:top w:val="single" w:sz="4" w:space="0" w:color="000000"/>
              <w:left w:val="single" w:sz="4" w:space="0" w:color="auto"/>
              <w:bottom w:val="single" w:sz="4" w:space="0" w:color="000000"/>
              <w:right w:val="single" w:sz="4" w:space="0" w:color="000000"/>
            </w:tcBorders>
          </w:tcPr>
          <w:p w:rsidR="00DD5BBC" w:rsidRPr="00FA0496" w:rsidRDefault="00DD5BBC" w:rsidP="00DD5BBC">
            <w:pPr>
              <w:spacing w:after="0" w:line="240" w:lineRule="auto"/>
              <w:jc w:val="center"/>
              <w:rPr>
                <w:rFonts w:ascii="Times New Roman" w:eastAsia="Times New Roman" w:hAnsi="Times New Roman" w:cs="Times New Roman"/>
                <w:sz w:val="24"/>
                <w:szCs w:val="24"/>
                <w:lang w:eastAsia="lt-LT"/>
              </w:rPr>
            </w:pPr>
          </w:p>
        </w:tc>
      </w:tr>
      <w:tr w:rsidR="00DD5BBC" w:rsidRPr="00FA0496" w:rsidTr="00842327">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5.</w:t>
            </w:r>
          </w:p>
        </w:tc>
        <w:tc>
          <w:tcPr>
            <w:tcW w:w="4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DD5BBC">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Laiku ateinu į pamokas</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29" w:type="dxa"/>
            <w:tcBorders>
              <w:top w:val="single" w:sz="4" w:space="0" w:color="000000"/>
              <w:left w:val="single" w:sz="4" w:space="0" w:color="auto"/>
              <w:bottom w:val="single" w:sz="4" w:space="0" w:color="000000"/>
              <w:right w:val="single" w:sz="4" w:space="0" w:color="000000"/>
            </w:tcBorders>
          </w:tcPr>
          <w:p w:rsidR="00DD5BBC" w:rsidRPr="00FA0496" w:rsidRDefault="00DD5BBC" w:rsidP="00DD5BBC">
            <w:pPr>
              <w:spacing w:after="0" w:line="240" w:lineRule="auto"/>
              <w:jc w:val="center"/>
              <w:rPr>
                <w:rFonts w:ascii="Times New Roman" w:eastAsia="Times New Roman" w:hAnsi="Times New Roman" w:cs="Times New Roman"/>
                <w:sz w:val="24"/>
                <w:szCs w:val="24"/>
                <w:lang w:eastAsia="lt-LT"/>
              </w:rPr>
            </w:pPr>
          </w:p>
        </w:tc>
      </w:tr>
      <w:tr w:rsidR="00DD5BBC" w:rsidRPr="00FA0496" w:rsidTr="00842327">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6.</w:t>
            </w:r>
          </w:p>
        </w:tc>
        <w:tc>
          <w:tcPr>
            <w:tcW w:w="4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DD5BBC">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Į pamokas atsinešu visas reikalingas priemones</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29" w:type="dxa"/>
            <w:tcBorders>
              <w:top w:val="single" w:sz="4" w:space="0" w:color="000000"/>
              <w:left w:val="single" w:sz="4" w:space="0" w:color="auto"/>
              <w:bottom w:val="single" w:sz="4" w:space="0" w:color="000000"/>
              <w:right w:val="single" w:sz="4" w:space="0" w:color="000000"/>
            </w:tcBorders>
          </w:tcPr>
          <w:p w:rsidR="00DD5BBC" w:rsidRPr="00FA0496" w:rsidRDefault="00DD5BBC" w:rsidP="00DD5BBC">
            <w:pPr>
              <w:spacing w:after="0" w:line="240" w:lineRule="auto"/>
              <w:jc w:val="center"/>
              <w:rPr>
                <w:rFonts w:ascii="Times New Roman" w:eastAsia="Times New Roman" w:hAnsi="Times New Roman" w:cs="Times New Roman"/>
                <w:sz w:val="24"/>
                <w:szCs w:val="24"/>
                <w:lang w:eastAsia="lt-LT"/>
              </w:rPr>
            </w:pPr>
          </w:p>
        </w:tc>
      </w:tr>
      <w:tr w:rsidR="00DD5BBC" w:rsidRPr="00FA0496" w:rsidTr="00842327">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7.</w:t>
            </w:r>
          </w:p>
        </w:tc>
        <w:tc>
          <w:tcPr>
            <w:tcW w:w="4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DD5BBC">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Įdėmiai klausausi, aktyviai dalyvauju pamokoje</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29" w:type="dxa"/>
            <w:tcBorders>
              <w:top w:val="single" w:sz="4" w:space="0" w:color="000000"/>
              <w:left w:val="single" w:sz="4" w:space="0" w:color="auto"/>
              <w:bottom w:val="single" w:sz="4" w:space="0" w:color="000000"/>
              <w:right w:val="single" w:sz="4" w:space="0" w:color="000000"/>
            </w:tcBorders>
          </w:tcPr>
          <w:p w:rsidR="00DD5BBC" w:rsidRPr="00FA0496" w:rsidRDefault="00DD5BBC" w:rsidP="00DD5BBC">
            <w:pPr>
              <w:spacing w:after="0" w:line="240" w:lineRule="auto"/>
              <w:jc w:val="center"/>
              <w:rPr>
                <w:rFonts w:ascii="Times New Roman" w:eastAsia="Times New Roman" w:hAnsi="Times New Roman" w:cs="Times New Roman"/>
                <w:sz w:val="24"/>
                <w:szCs w:val="24"/>
                <w:lang w:eastAsia="lt-LT"/>
              </w:rPr>
            </w:pPr>
          </w:p>
        </w:tc>
      </w:tr>
      <w:tr w:rsidR="00DD5BBC" w:rsidRPr="00FA0496" w:rsidTr="00842327">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8.</w:t>
            </w:r>
          </w:p>
        </w:tc>
        <w:tc>
          <w:tcPr>
            <w:tcW w:w="4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DD5BBC">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Esu drausmingas (-a), netrukdau kitiems dirbti</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29" w:type="dxa"/>
            <w:tcBorders>
              <w:top w:val="single" w:sz="4" w:space="0" w:color="000000"/>
              <w:left w:val="single" w:sz="4" w:space="0" w:color="auto"/>
              <w:bottom w:val="single" w:sz="4" w:space="0" w:color="000000"/>
              <w:right w:val="single" w:sz="4" w:space="0" w:color="000000"/>
            </w:tcBorders>
          </w:tcPr>
          <w:p w:rsidR="00DD5BBC" w:rsidRPr="00FA0496" w:rsidRDefault="00DD5BBC" w:rsidP="00DD5BBC">
            <w:pPr>
              <w:spacing w:after="0" w:line="240" w:lineRule="auto"/>
              <w:jc w:val="center"/>
              <w:rPr>
                <w:rFonts w:ascii="Times New Roman" w:eastAsia="Times New Roman" w:hAnsi="Times New Roman" w:cs="Times New Roman"/>
                <w:sz w:val="24"/>
                <w:szCs w:val="24"/>
                <w:lang w:eastAsia="lt-LT"/>
              </w:rPr>
            </w:pPr>
          </w:p>
        </w:tc>
      </w:tr>
      <w:tr w:rsidR="00DD5BBC" w:rsidRPr="00FA0496" w:rsidTr="00842327">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9.</w:t>
            </w:r>
          </w:p>
        </w:tc>
        <w:tc>
          <w:tcPr>
            <w:tcW w:w="4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DD5BBC">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Pasitikiu savimi pamokose, įveikiu sunkumus</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29" w:type="dxa"/>
            <w:tcBorders>
              <w:top w:val="single" w:sz="4" w:space="0" w:color="000000"/>
              <w:left w:val="single" w:sz="4" w:space="0" w:color="auto"/>
              <w:bottom w:val="single" w:sz="4" w:space="0" w:color="000000"/>
              <w:right w:val="single" w:sz="4" w:space="0" w:color="000000"/>
            </w:tcBorders>
          </w:tcPr>
          <w:p w:rsidR="00DD5BBC" w:rsidRPr="00FA0496" w:rsidRDefault="00DD5BBC" w:rsidP="00DD5BBC">
            <w:pPr>
              <w:spacing w:after="0" w:line="240" w:lineRule="auto"/>
              <w:jc w:val="center"/>
              <w:rPr>
                <w:rFonts w:ascii="Times New Roman" w:eastAsia="Times New Roman" w:hAnsi="Times New Roman" w:cs="Times New Roman"/>
                <w:sz w:val="24"/>
                <w:szCs w:val="24"/>
                <w:lang w:eastAsia="lt-LT"/>
              </w:rPr>
            </w:pPr>
          </w:p>
        </w:tc>
      </w:tr>
      <w:tr w:rsidR="00DD5BBC" w:rsidRPr="00FA0496" w:rsidTr="00842327">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10.</w:t>
            </w:r>
          </w:p>
        </w:tc>
        <w:tc>
          <w:tcPr>
            <w:tcW w:w="4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DD5BBC">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Dalinuosi savo žiniomis su kitais mokiniais</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3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DD5BBC" w:rsidRPr="00FA0496" w:rsidRDefault="00DD5BBC" w:rsidP="00FA0496">
            <w:pPr>
              <w:spacing w:after="0" w:line="240" w:lineRule="auto"/>
              <w:jc w:val="center"/>
              <w:rPr>
                <w:rFonts w:ascii="Times New Roman" w:eastAsia="Times New Roman" w:hAnsi="Times New Roman" w:cs="Times New Roman"/>
                <w:sz w:val="24"/>
                <w:szCs w:val="24"/>
                <w:lang w:eastAsia="lt-LT"/>
              </w:rPr>
            </w:pPr>
            <w:r w:rsidRPr="00FA0496">
              <w:rPr>
                <w:rFonts w:ascii="Calibri" w:eastAsia="Times New Roman" w:hAnsi="Calibri" w:cs="Calibri"/>
                <w:color w:val="000000"/>
                <w:sz w:val="24"/>
                <w:szCs w:val="24"/>
                <w:lang w:eastAsia="lt-LT"/>
              </w:rPr>
              <w:t> </w:t>
            </w:r>
          </w:p>
        </w:tc>
        <w:tc>
          <w:tcPr>
            <w:tcW w:w="529" w:type="dxa"/>
            <w:tcBorders>
              <w:top w:val="single" w:sz="4" w:space="0" w:color="000000"/>
              <w:left w:val="single" w:sz="4" w:space="0" w:color="auto"/>
              <w:bottom w:val="single" w:sz="4" w:space="0" w:color="000000"/>
              <w:right w:val="single" w:sz="4" w:space="0" w:color="000000"/>
            </w:tcBorders>
          </w:tcPr>
          <w:p w:rsidR="00DD5BBC" w:rsidRPr="00FA0496" w:rsidRDefault="00DD5BBC" w:rsidP="00DD5BBC">
            <w:pPr>
              <w:spacing w:after="0" w:line="240" w:lineRule="auto"/>
              <w:jc w:val="center"/>
              <w:rPr>
                <w:rFonts w:ascii="Times New Roman" w:eastAsia="Times New Roman" w:hAnsi="Times New Roman" w:cs="Times New Roman"/>
                <w:sz w:val="24"/>
                <w:szCs w:val="24"/>
                <w:lang w:eastAsia="lt-LT"/>
              </w:rPr>
            </w:pPr>
          </w:p>
        </w:tc>
      </w:tr>
    </w:tbl>
    <w:p w:rsidR="00FA0496" w:rsidRPr="00FA0496" w:rsidRDefault="00FA0496" w:rsidP="00FA0496">
      <w:pPr>
        <w:spacing w:after="0" w:line="240" w:lineRule="auto"/>
        <w:ind w:firstLine="142"/>
        <w:jc w:val="both"/>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i/>
          <w:iCs/>
          <w:color w:val="000000"/>
          <w:sz w:val="24"/>
          <w:szCs w:val="24"/>
          <w:lang w:eastAsia="lt-LT"/>
        </w:rPr>
        <w:t>Pildo mokinys (-ė) (žymėjimas: žalia-visada, geltona-kartais, raudona-beveik niekada) </w:t>
      </w:r>
    </w:p>
    <w:p w:rsidR="00FA0496" w:rsidRPr="00FA0496" w:rsidRDefault="00FA0496" w:rsidP="00FA0496">
      <w:pPr>
        <w:spacing w:after="0" w:line="240" w:lineRule="auto"/>
        <w:rPr>
          <w:rFonts w:ascii="Times New Roman" w:eastAsia="Times New Roman" w:hAnsi="Times New Roman" w:cs="Times New Roman"/>
          <w:sz w:val="24"/>
          <w:szCs w:val="24"/>
          <w:lang w:eastAsia="lt-LT"/>
        </w:rPr>
      </w:pPr>
    </w:p>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i/>
          <w:iCs/>
          <w:color w:val="000000"/>
          <w:sz w:val="24"/>
          <w:szCs w:val="24"/>
          <w:lang w:eastAsia="lt-LT"/>
        </w:rPr>
        <w:t>Klasės vadovo komentaras:</w:t>
      </w:r>
    </w:p>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color w:val="000000"/>
          <w:sz w:val="24"/>
          <w:szCs w:val="24"/>
          <w:lang w:eastAsia="lt-LT"/>
        </w:rPr>
        <w:t>____________________________________________________________________________________________________________________________________________________________________</w:t>
      </w:r>
    </w:p>
    <w:p w:rsidR="00FA0496" w:rsidRPr="00FA0496" w:rsidRDefault="00FA0496" w:rsidP="00FA0496">
      <w:pPr>
        <w:spacing w:after="240" w:line="240" w:lineRule="auto"/>
        <w:rPr>
          <w:rFonts w:ascii="Times New Roman" w:eastAsia="Times New Roman" w:hAnsi="Times New Roman" w:cs="Times New Roman"/>
          <w:sz w:val="24"/>
          <w:szCs w:val="24"/>
          <w:lang w:eastAsia="lt-LT"/>
        </w:rPr>
      </w:pPr>
    </w:p>
    <w:p w:rsidR="00FA0496" w:rsidRPr="00FA0496" w:rsidRDefault="00FA0496" w:rsidP="00FA0496">
      <w:pPr>
        <w:spacing w:after="0" w:line="240" w:lineRule="auto"/>
        <w:rPr>
          <w:rFonts w:ascii="Times New Roman" w:eastAsia="Times New Roman" w:hAnsi="Times New Roman" w:cs="Times New Roman"/>
          <w:sz w:val="24"/>
          <w:szCs w:val="24"/>
          <w:lang w:eastAsia="lt-LT"/>
        </w:rPr>
      </w:pPr>
      <w:r w:rsidRPr="00FA0496">
        <w:rPr>
          <w:rFonts w:ascii="Times New Roman" w:eastAsia="Times New Roman" w:hAnsi="Times New Roman" w:cs="Times New Roman"/>
          <w:b/>
          <w:bCs/>
          <w:i/>
          <w:iCs/>
          <w:color w:val="000000"/>
          <w:sz w:val="24"/>
          <w:szCs w:val="24"/>
          <w:lang w:eastAsia="lt-LT"/>
        </w:rPr>
        <w:t xml:space="preserve">Susipažinau: </w:t>
      </w:r>
      <w:r w:rsidRPr="00FA0496">
        <w:rPr>
          <w:rFonts w:ascii="Times New Roman" w:eastAsia="Times New Roman" w:hAnsi="Times New Roman" w:cs="Times New Roman"/>
          <w:color w:val="000000"/>
          <w:lang w:eastAsia="lt-LT"/>
        </w:rPr>
        <w:t>_______________________________________________________________________________________</w:t>
      </w:r>
    </w:p>
    <w:p w:rsidR="00FA0496" w:rsidRPr="005042FC" w:rsidRDefault="00FA0496" w:rsidP="00FA0496">
      <w:pPr>
        <w:spacing w:after="0" w:line="240" w:lineRule="auto"/>
        <w:ind w:left="2592" w:firstLine="1296"/>
        <w:rPr>
          <w:rFonts w:ascii="Times New Roman" w:eastAsia="Times New Roman" w:hAnsi="Times New Roman" w:cs="Times New Roman"/>
          <w:sz w:val="18"/>
          <w:szCs w:val="18"/>
          <w:lang w:eastAsia="lt-LT"/>
        </w:rPr>
      </w:pPr>
      <w:r w:rsidRPr="005042FC">
        <w:rPr>
          <w:rFonts w:ascii="Times New Roman" w:eastAsia="Times New Roman" w:hAnsi="Times New Roman" w:cs="Times New Roman"/>
          <w:iCs/>
          <w:color w:val="000000"/>
          <w:sz w:val="18"/>
          <w:szCs w:val="18"/>
          <w:lang w:eastAsia="lt-LT"/>
        </w:rPr>
        <w:t>(tėvų parašas, vardas, pavardė)</w:t>
      </w:r>
    </w:p>
    <w:p w:rsidR="00C74D7C" w:rsidRDefault="00C74D7C">
      <w:bookmarkStart w:id="0" w:name="_GoBack"/>
      <w:bookmarkEnd w:id="0"/>
    </w:p>
    <w:sectPr w:rsidR="00C74D7C" w:rsidSect="00AE4C2E">
      <w:pgSz w:w="11906" w:h="16838"/>
      <w:pgMar w:top="851" w:right="566" w:bottom="1276"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B464D"/>
    <w:multiLevelType w:val="hybridMultilevel"/>
    <w:tmpl w:val="67C20084"/>
    <w:lvl w:ilvl="0" w:tplc="38162366">
      <w:start w:val="1"/>
      <w:numFmt w:val="bullet"/>
      <w:lvlText w:val=""/>
      <w:lvlJc w:val="left"/>
      <w:pPr>
        <w:ind w:left="928" w:hanging="360"/>
      </w:pPr>
      <w:rPr>
        <w:rFonts w:ascii="Symbol" w:hAnsi="Symbol" w:hint="default"/>
        <w:sz w:val="20"/>
        <w:szCs w:val="20"/>
      </w:rPr>
    </w:lvl>
    <w:lvl w:ilvl="1" w:tplc="04270003" w:tentative="1">
      <w:start w:val="1"/>
      <w:numFmt w:val="bullet"/>
      <w:lvlText w:val="o"/>
      <w:lvlJc w:val="left"/>
      <w:pPr>
        <w:ind w:left="1648" w:hanging="360"/>
      </w:pPr>
      <w:rPr>
        <w:rFonts w:ascii="Courier New" w:hAnsi="Courier New" w:cs="Courier New"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abstractNum w:abstractNumId="1" w15:restartNumberingAfterBreak="0">
    <w:nsid w:val="11C30FB7"/>
    <w:multiLevelType w:val="multilevel"/>
    <w:tmpl w:val="0142B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536379"/>
    <w:multiLevelType w:val="multilevel"/>
    <w:tmpl w:val="B56CA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8C6029"/>
    <w:multiLevelType w:val="multilevel"/>
    <w:tmpl w:val="AC30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0C188A"/>
    <w:multiLevelType w:val="hybridMultilevel"/>
    <w:tmpl w:val="6ED0BBE6"/>
    <w:lvl w:ilvl="0" w:tplc="DCBE06A0">
      <w:start w:val="3"/>
      <w:numFmt w:val="upperRoman"/>
      <w:lvlText w:val="%1."/>
      <w:lvlJc w:val="right"/>
      <w:pPr>
        <w:tabs>
          <w:tab w:val="num" w:pos="720"/>
        </w:tabs>
        <w:ind w:left="720" w:hanging="360"/>
      </w:pPr>
      <w:rPr>
        <w:b/>
      </w:rPr>
    </w:lvl>
    <w:lvl w:ilvl="1" w:tplc="FD6CD604" w:tentative="1">
      <w:start w:val="1"/>
      <w:numFmt w:val="decimal"/>
      <w:lvlText w:val="%2."/>
      <w:lvlJc w:val="left"/>
      <w:pPr>
        <w:tabs>
          <w:tab w:val="num" w:pos="1440"/>
        </w:tabs>
        <w:ind w:left="1440" w:hanging="360"/>
      </w:pPr>
    </w:lvl>
    <w:lvl w:ilvl="2" w:tplc="D958BB66" w:tentative="1">
      <w:start w:val="1"/>
      <w:numFmt w:val="decimal"/>
      <w:lvlText w:val="%3."/>
      <w:lvlJc w:val="left"/>
      <w:pPr>
        <w:tabs>
          <w:tab w:val="num" w:pos="2160"/>
        </w:tabs>
        <w:ind w:left="2160" w:hanging="360"/>
      </w:pPr>
    </w:lvl>
    <w:lvl w:ilvl="3" w:tplc="AF086B9A" w:tentative="1">
      <w:start w:val="1"/>
      <w:numFmt w:val="decimal"/>
      <w:lvlText w:val="%4."/>
      <w:lvlJc w:val="left"/>
      <w:pPr>
        <w:tabs>
          <w:tab w:val="num" w:pos="2880"/>
        </w:tabs>
        <w:ind w:left="2880" w:hanging="360"/>
      </w:pPr>
    </w:lvl>
    <w:lvl w:ilvl="4" w:tplc="4A9A481E" w:tentative="1">
      <w:start w:val="1"/>
      <w:numFmt w:val="decimal"/>
      <w:lvlText w:val="%5."/>
      <w:lvlJc w:val="left"/>
      <w:pPr>
        <w:tabs>
          <w:tab w:val="num" w:pos="3600"/>
        </w:tabs>
        <w:ind w:left="3600" w:hanging="360"/>
      </w:pPr>
    </w:lvl>
    <w:lvl w:ilvl="5" w:tplc="099C00D6" w:tentative="1">
      <w:start w:val="1"/>
      <w:numFmt w:val="decimal"/>
      <w:lvlText w:val="%6."/>
      <w:lvlJc w:val="left"/>
      <w:pPr>
        <w:tabs>
          <w:tab w:val="num" w:pos="4320"/>
        </w:tabs>
        <w:ind w:left="4320" w:hanging="360"/>
      </w:pPr>
    </w:lvl>
    <w:lvl w:ilvl="6" w:tplc="88BAD662" w:tentative="1">
      <w:start w:val="1"/>
      <w:numFmt w:val="decimal"/>
      <w:lvlText w:val="%7."/>
      <w:lvlJc w:val="left"/>
      <w:pPr>
        <w:tabs>
          <w:tab w:val="num" w:pos="5040"/>
        </w:tabs>
        <w:ind w:left="5040" w:hanging="360"/>
      </w:pPr>
    </w:lvl>
    <w:lvl w:ilvl="7" w:tplc="14F2D5AA" w:tentative="1">
      <w:start w:val="1"/>
      <w:numFmt w:val="decimal"/>
      <w:lvlText w:val="%8."/>
      <w:lvlJc w:val="left"/>
      <w:pPr>
        <w:tabs>
          <w:tab w:val="num" w:pos="5760"/>
        </w:tabs>
        <w:ind w:left="5760" w:hanging="360"/>
      </w:pPr>
    </w:lvl>
    <w:lvl w:ilvl="8" w:tplc="8FB815CC" w:tentative="1">
      <w:start w:val="1"/>
      <w:numFmt w:val="decimal"/>
      <w:lvlText w:val="%9."/>
      <w:lvlJc w:val="left"/>
      <w:pPr>
        <w:tabs>
          <w:tab w:val="num" w:pos="6480"/>
        </w:tabs>
        <w:ind w:left="6480" w:hanging="360"/>
      </w:pPr>
    </w:lvl>
  </w:abstractNum>
  <w:abstractNum w:abstractNumId="5" w15:restartNumberingAfterBreak="0">
    <w:nsid w:val="2222254A"/>
    <w:multiLevelType w:val="hybridMultilevel"/>
    <w:tmpl w:val="1B5E5D9E"/>
    <w:lvl w:ilvl="0" w:tplc="D53E4A6C">
      <w:start w:val="1"/>
      <w:numFmt w:val="bullet"/>
      <w:lvlText w:val=""/>
      <w:lvlJc w:val="left"/>
      <w:pPr>
        <w:ind w:left="1350" w:hanging="360"/>
      </w:pPr>
      <w:rPr>
        <w:rFonts w:ascii="Symbol" w:hAnsi="Symbol" w:hint="default"/>
        <w:sz w:val="20"/>
        <w:szCs w:val="20"/>
      </w:rPr>
    </w:lvl>
    <w:lvl w:ilvl="1" w:tplc="04270003" w:tentative="1">
      <w:start w:val="1"/>
      <w:numFmt w:val="bullet"/>
      <w:lvlText w:val="o"/>
      <w:lvlJc w:val="left"/>
      <w:pPr>
        <w:ind w:left="2070" w:hanging="360"/>
      </w:pPr>
      <w:rPr>
        <w:rFonts w:ascii="Courier New" w:hAnsi="Courier New" w:cs="Courier New" w:hint="default"/>
      </w:rPr>
    </w:lvl>
    <w:lvl w:ilvl="2" w:tplc="04270005" w:tentative="1">
      <w:start w:val="1"/>
      <w:numFmt w:val="bullet"/>
      <w:lvlText w:val=""/>
      <w:lvlJc w:val="left"/>
      <w:pPr>
        <w:ind w:left="2790" w:hanging="360"/>
      </w:pPr>
      <w:rPr>
        <w:rFonts w:ascii="Wingdings" w:hAnsi="Wingdings" w:hint="default"/>
      </w:rPr>
    </w:lvl>
    <w:lvl w:ilvl="3" w:tplc="04270001" w:tentative="1">
      <w:start w:val="1"/>
      <w:numFmt w:val="bullet"/>
      <w:lvlText w:val=""/>
      <w:lvlJc w:val="left"/>
      <w:pPr>
        <w:ind w:left="3510" w:hanging="360"/>
      </w:pPr>
      <w:rPr>
        <w:rFonts w:ascii="Symbol" w:hAnsi="Symbol" w:hint="default"/>
      </w:rPr>
    </w:lvl>
    <w:lvl w:ilvl="4" w:tplc="04270003" w:tentative="1">
      <w:start w:val="1"/>
      <w:numFmt w:val="bullet"/>
      <w:lvlText w:val="o"/>
      <w:lvlJc w:val="left"/>
      <w:pPr>
        <w:ind w:left="4230" w:hanging="360"/>
      </w:pPr>
      <w:rPr>
        <w:rFonts w:ascii="Courier New" w:hAnsi="Courier New" w:cs="Courier New" w:hint="default"/>
      </w:rPr>
    </w:lvl>
    <w:lvl w:ilvl="5" w:tplc="04270005" w:tentative="1">
      <w:start w:val="1"/>
      <w:numFmt w:val="bullet"/>
      <w:lvlText w:val=""/>
      <w:lvlJc w:val="left"/>
      <w:pPr>
        <w:ind w:left="4950" w:hanging="360"/>
      </w:pPr>
      <w:rPr>
        <w:rFonts w:ascii="Wingdings" w:hAnsi="Wingdings" w:hint="default"/>
      </w:rPr>
    </w:lvl>
    <w:lvl w:ilvl="6" w:tplc="04270001" w:tentative="1">
      <w:start w:val="1"/>
      <w:numFmt w:val="bullet"/>
      <w:lvlText w:val=""/>
      <w:lvlJc w:val="left"/>
      <w:pPr>
        <w:ind w:left="5670" w:hanging="360"/>
      </w:pPr>
      <w:rPr>
        <w:rFonts w:ascii="Symbol" w:hAnsi="Symbol" w:hint="default"/>
      </w:rPr>
    </w:lvl>
    <w:lvl w:ilvl="7" w:tplc="04270003" w:tentative="1">
      <w:start w:val="1"/>
      <w:numFmt w:val="bullet"/>
      <w:lvlText w:val="o"/>
      <w:lvlJc w:val="left"/>
      <w:pPr>
        <w:ind w:left="6390" w:hanging="360"/>
      </w:pPr>
      <w:rPr>
        <w:rFonts w:ascii="Courier New" w:hAnsi="Courier New" w:cs="Courier New" w:hint="default"/>
      </w:rPr>
    </w:lvl>
    <w:lvl w:ilvl="8" w:tplc="04270005" w:tentative="1">
      <w:start w:val="1"/>
      <w:numFmt w:val="bullet"/>
      <w:lvlText w:val=""/>
      <w:lvlJc w:val="left"/>
      <w:pPr>
        <w:ind w:left="7110" w:hanging="360"/>
      </w:pPr>
      <w:rPr>
        <w:rFonts w:ascii="Wingdings" w:hAnsi="Wingdings" w:hint="default"/>
      </w:rPr>
    </w:lvl>
  </w:abstractNum>
  <w:abstractNum w:abstractNumId="6" w15:restartNumberingAfterBreak="0">
    <w:nsid w:val="27855FE2"/>
    <w:multiLevelType w:val="hybridMultilevel"/>
    <w:tmpl w:val="33409378"/>
    <w:lvl w:ilvl="0" w:tplc="D1B00A68">
      <w:start w:val="1"/>
      <w:numFmt w:val="bullet"/>
      <w:lvlText w:val=""/>
      <w:lvlJc w:val="left"/>
      <w:pPr>
        <w:ind w:left="1365" w:hanging="360"/>
      </w:pPr>
      <w:rPr>
        <w:rFonts w:ascii="Symbol" w:hAnsi="Symbol" w:hint="default"/>
        <w:sz w:val="18"/>
        <w:szCs w:val="18"/>
      </w:rPr>
    </w:lvl>
    <w:lvl w:ilvl="1" w:tplc="04270003" w:tentative="1">
      <w:start w:val="1"/>
      <w:numFmt w:val="bullet"/>
      <w:lvlText w:val="o"/>
      <w:lvlJc w:val="left"/>
      <w:pPr>
        <w:ind w:left="2085" w:hanging="360"/>
      </w:pPr>
      <w:rPr>
        <w:rFonts w:ascii="Courier New" w:hAnsi="Courier New" w:cs="Courier New" w:hint="default"/>
      </w:rPr>
    </w:lvl>
    <w:lvl w:ilvl="2" w:tplc="04270005" w:tentative="1">
      <w:start w:val="1"/>
      <w:numFmt w:val="bullet"/>
      <w:lvlText w:val=""/>
      <w:lvlJc w:val="left"/>
      <w:pPr>
        <w:ind w:left="2805" w:hanging="360"/>
      </w:pPr>
      <w:rPr>
        <w:rFonts w:ascii="Wingdings" w:hAnsi="Wingdings" w:hint="default"/>
      </w:rPr>
    </w:lvl>
    <w:lvl w:ilvl="3" w:tplc="04270001" w:tentative="1">
      <w:start w:val="1"/>
      <w:numFmt w:val="bullet"/>
      <w:lvlText w:val=""/>
      <w:lvlJc w:val="left"/>
      <w:pPr>
        <w:ind w:left="3525" w:hanging="360"/>
      </w:pPr>
      <w:rPr>
        <w:rFonts w:ascii="Symbol" w:hAnsi="Symbol" w:hint="default"/>
      </w:rPr>
    </w:lvl>
    <w:lvl w:ilvl="4" w:tplc="04270003" w:tentative="1">
      <w:start w:val="1"/>
      <w:numFmt w:val="bullet"/>
      <w:lvlText w:val="o"/>
      <w:lvlJc w:val="left"/>
      <w:pPr>
        <w:ind w:left="4245" w:hanging="360"/>
      </w:pPr>
      <w:rPr>
        <w:rFonts w:ascii="Courier New" w:hAnsi="Courier New" w:cs="Courier New" w:hint="default"/>
      </w:rPr>
    </w:lvl>
    <w:lvl w:ilvl="5" w:tplc="04270005" w:tentative="1">
      <w:start w:val="1"/>
      <w:numFmt w:val="bullet"/>
      <w:lvlText w:val=""/>
      <w:lvlJc w:val="left"/>
      <w:pPr>
        <w:ind w:left="4965" w:hanging="360"/>
      </w:pPr>
      <w:rPr>
        <w:rFonts w:ascii="Wingdings" w:hAnsi="Wingdings" w:hint="default"/>
      </w:rPr>
    </w:lvl>
    <w:lvl w:ilvl="6" w:tplc="04270001" w:tentative="1">
      <w:start w:val="1"/>
      <w:numFmt w:val="bullet"/>
      <w:lvlText w:val=""/>
      <w:lvlJc w:val="left"/>
      <w:pPr>
        <w:ind w:left="5685" w:hanging="360"/>
      </w:pPr>
      <w:rPr>
        <w:rFonts w:ascii="Symbol" w:hAnsi="Symbol" w:hint="default"/>
      </w:rPr>
    </w:lvl>
    <w:lvl w:ilvl="7" w:tplc="04270003" w:tentative="1">
      <w:start w:val="1"/>
      <w:numFmt w:val="bullet"/>
      <w:lvlText w:val="o"/>
      <w:lvlJc w:val="left"/>
      <w:pPr>
        <w:ind w:left="6405" w:hanging="360"/>
      </w:pPr>
      <w:rPr>
        <w:rFonts w:ascii="Courier New" w:hAnsi="Courier New" w:cs="Courier New" w:hint="default"/>
      </w:rPr>
    </w:lvl>
    <w:lvl w:ilvl="8" w:tplc="04270005" w:tentative="1">
      <w:start w:val="1"/>
      <w:numFmt w:val="bullet"/>
      <w:lvlText w:val=""/>
      <w:lvlJc w:val="left"/>
      <w:pPr>
        <w:ind w:left="7125" w:hanging="360"/>
      </w:pPr>
      <w:rPr>
        <w:rFonts w:ascii="Wingdings" w:hAnsi="Wingdings" w:hint="default"/>
      </w:rPr>
    </w:lvl>
  </w:abstractNum>
  <w:abstractNum w:abstractNumId="7" w15:restartNumberingAfterBreak="0">
    <w:nsid w:val="3D9D0066"/>
    <w:multiLevelType w:val="hybridMultilevel"/>
    <w:tmpl w:val="F676CE1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8" w15:restartNumberingAfterBreak="0">
    <w:nsid w:val="402E5FA0"/>
    <w:multiLevelType w:val="multilevel"/>
    <w:tmpl w:val="A208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0F0E9C"/>
    <w:multiLevelType w:val="multilevel"/>
    <w:tmpl w:val="572CB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FC3F6A"/>
    <w:multiLevelType w:val="multilevel"/>
    <w:tmpl w:val="1502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8B6BDF"/>
    <w:multiLevelType w:val="multilevel"/>
    <w:tmpl w:val="1CBCD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3129FA"/>
    <w:multiLevelType w:val="multilevel"/>
    <w:tmpl w:val="18DAC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D71B80"/>
    <w:multiLevelType w:val="hybridMultilevel"/>
    <w:tmpl w:val="C09CD96E"/>
    <w:lvl w:ilvl="0" w:tplc="FE1CFC10">
      <w:start w:val="2"/>
      <w:numFmt w:val="upperRoman"/>
      <w:lvlText w:val="%1."/>
      <w:lvlJc w:val="right"/>
      <w:pPr>
        <w:tabs>
          <w:tab w:val="num" w:pos="720"/>
        </w:tabs>
        <w:ind w:left="720" w:hanging="360"/>
      </w:pPr>
      <w:rPr>
        <w:b/>
      </w:rPr>
    </w:lvl>
    <w:lvl w:ilvl="1" w:tplc="46360DCE" w:tentative="1">
      <w:start w:val="1"/>
      <w:numFmt w:val="decimal"/>
      <w:lvlText w:val="%2."/>
      <w:lvlJc w:val="left"/>
      <w:pPr>
        <w:tabs>
          <w:tab w:val="num" w:pos="1440"/>
        </w:tabs>
        <w:ind w:left="1440" w:hanging="360"/>
      </w:pPr>
    </w:lvl>
    <w:lvl w:ilvl="2" w:tplc="11B490B4" w:tentative="1">
      <w:start w:val="1"/>
      <w:numFmt w:val="decimal"/>
      <w:lvlText w:val="%3."/>
      <w:lvlJc w:val="left"/>
      <w:pPr>
        <w:tabs>
          <w:tab w:val="num" w:pos="2160"/>
        </w:tabs>
        <w:ind w:left="2160" w:hanging="360"/>
      </w:pPr>
    </w:lvl>
    <w:lvl w:ilvl="3" w:tplc="C4E8A918" w:tentative="1">
      <w:start w:val="1"/>
      <w:numFmt w:val="decimal"/>
      <w:lvlText w:val="%4."/>
      <w:lvlJc w:val="left"/>
      <w:pPr>
        <w:tabs>
          <w:tab w:val="num" w:pos="2880"/>
        </w:tabs>
        <w:ind w:left="2880" w:hanging="360"/>
      </w:pPr>
    </w:lvl>
    <w:lvl w:ilvl="4" w:tplc="77A204F8" w:tentative="1">
      <w:start w:val="1"/>
      <w:numFmt w:val="decimal"/>
      <w:lvlText w:val="%5."/>
      <w:lvlJc w:val="left"/>
      <w:pPr>
        <w:tabs>
          <w:tab w:val="num" w:pos="3600"/>
        </w:tabs>
        <w:ind w:left="3600" w:hanging="360"/>
      </w:pPr>
    </w:lvl>
    <w:lvl w:ilvl="5" w:tplc="F9DADEC2" w:tentative="1">
      <w:start w:val="1"/>
      <w:numFmt w:val="decimal"/>
      <w:lvlText w:val="%6."/>
      <w:lvlJc w:val="left"/>
      <w:pPr>
        <w:tabs>
          <w:tab w:val="num" w:pos="4320"/>
        </w:tabs>
        <w:ind w:left="4320" w:hanging="360"/>
      </w:pPr>
    </w:lvl>
    <w:lvl w:ilvl="6" w:tplc="4E2201EA" w:tentative="1">
      <w:start w:val="1"/>
      <w:numFmt w:val="decimal"/>
      <w:lvlText w:val="%7."/>
      <w:lvlJc w:val="left"/>
      <w:pPr>
        <w:tabs>
          <w:tab w:val="num" w:pos="5040"/>
        </w:tabs>
        <w:ind w:left="5040" w:hanging="360"/>
      </w:pPr>
    </w:lvl>
    <w:lvl w:ilvl="7" w:tplc="ACB2B234" w:tentative="1">
      <w:start w:val="1"/>
      <w:numFmt w:val="decimal"/>
      <w:lvlText w:val="%8."/>
      <w:lvlJc w:val="left"/>
      <w:pPr>
        <w:tabs>
          <w:tab w:val="num" w:pos="5760"/>
        </w:tabs>
        <w:ind w:left="5760" w:hanging="360"/>
      </w:pPr>
    </w:lvl>
    <w:lvl w:ilvl="8" w:tplc="0A467302" w:tentative="1">
      <w:start w:val="1"/>
      <w:numFmt w:val="decimal"/>
      <w:lvlText w:val="%9."/>
      <w:lvlJc w:val="left"/>
      <w:pPr>
        <w:tabs>
          <w:tab w:val="num" w:pos="6480"/>
        </w:tabs>
        <w:ind w:left="6480" w:hanging="360"/>
      </w:pPr>
    </w:lvl>
  </w:abstractNum>
  <w:abstractNum w:abstractNumId="14" w15:restartNumberingAfterBreak="0">
    <w:nsid w:val="5BED5E1B"/>
    <w:multiLevelType w:val="multilevel"/>
    <w:tmpl w:val="FC120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AC1D80"/>
    <w:multiLevelType w:val="multilevel"/>
    <w:tmpl w:val="CADCF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C764CF"/>
    <w:multiLevelType w:val="hybridMultilevel"/>
    <w:tmpl w:val="43BC0FBE"/>
    <w:lvl w:ilvl="0" w:tplc="698C8A32">
      <w:start w:val="1"/>
      <w:numFmt w:val="bullet"/>
      <w:lvlText w:val=""/>
      <w:lvlJc w:val="left"/>
      <w:pPr>
        <w:ind w:left="1004" w:hanging="360"/>
      </w:pPr>
      <w:rPr>
        <w:rFonts w:ascii="Symbol" w:hAnsi="Symbol" w:hint="default"/>
        <w:sz w:val="20"/>
        <w:szCs w:val="20"/>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17" w15:restartNumberingAfterBreak="0">
    <w:nsid w:val="6535709A"/>
    <w:multiLevelType w:val="multilevel"/>
    <w:tmpl w:val="B9684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F04765"/>
    <w:multiLevelType w:val="hybridMultilevel"/>
    <w:tmpl w:val="2B14E776"/>
    <w:lvl w:ilvl="0" w:tplc="5E86C6E0">
      <w:start w:val="18"/>
      <w:numFmt w:val="decimal"/>
      <w:lvlText w:val="%1."/>
      <w:lvlJc w:val="left"/>
      <w:pPr>
        <w:ind w:left="0" w:firstLine="567"/>
      </w:pPr>
      <w:rPr>
        <w:rFonts w:hint="default"/>
        <w:color w:val="00000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9" w15:restartNumberingAfterBreak="0">
    <w:nsid w:val="6C82794B"/>
    <w:multiLevelType w:val="multilevel"/>
    <w:tmpl w:val="FF9A6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6F3060"/>
    <w:multiLevelType w:val="hybridMultilevel"/>
    <w:tmpl w:val="7A5CB510"/>
    <w:lvl w:ilvl="0" w:tplc="C9D0C712">
      <w:start w:val="4"/>
      <w:numFmt w:val="upperRoman"/>
      <w:lvlText w:val="%1."/>
      <w:lvlJc w:val="right"/>
      <w:pPr>
        <w:tabs>
          <w:tab w:val="num" w:pos="720"/>
        </w:tabs>
        <w:ind w:left="720" w:hanging="360"/>
      </w:pPr>
      <w:rPr>
        <w:b/>
      </w:rPr>
    </w:lvl>
    <w:lvl w:ilvl="1" w:tplc="6D9C8096" w:tentative="1">
      <w:start w:val="1"/>
      <w:numFmt w:val="decimal"/>
      <w:lvlText w:val="%2."/>
      <w:lvlJc w:val="left"/>
      <w:pPr>
        <w:tabs>
          <w:tab w:val="num" w:pos="1440"/>
        </w:tabs>
        <w:ind w:left="1440" w:hanging="360"/>
      </w:pPr>
    </w:lvl>
    <w:lvl w:ilvl="2" w:tplc="9530C452" w:tentative="1">
      <w:start w:val="1"/>
      <w:numFmt w:val="decimal"/>
      <w:lvlText w:val="%3."/>
      <w:lvlJc w:val="left"/>
      <w:pPr>
        <w:tabs>
          <w:tab w:val="num" w:pos="2160"/>
        </w:tabs>
        <w:ind w:left="2160" w:hanging="360"/>
      </w:pPr>
    </w:lvl>
    <w:lvl w:ilvl="3" w:tplc="2ED036D8" w:tentative="1">
      <w:start w:val="1"/>
      <w:numFmt w:val="decimal"/>
      <w:lvlText w:val="%4."/>
      <w:lvlJc w:val="left"/>
      <w:pPr>
        <w:tabs>
          <w:tab w:val="num" w:pos="2880"/>
        </w:tabs>
        <w:ind w:left="2880" w:hanging="360"/>
      </w:pPr>
    </w:lvl>
    <w:lvl w:ilvl="4" w:tplc="870A050A" w:tentative="1">
      <w:start w:val="1"/>
      <w:numFmt w:val="decimal"/>
      <w:lvlText w:val="%5."/>
      <w:lvlJc w:val="left"/>
      <w:pPr>
        <w:tabs>
          <w:tab w:val="num" w:pos="3600"/>
        </w:tabs>
        <w:ind w:left="3600" w:hanging="360"/>
      </w:pPr>
    </w:lvl>
    <w:lvl w:ilvl="5" w:tplc="A2BA3AEE" w:tentative="1">
      <w:start w:val="1"/>
      <w:numFmt w:val="decimal"/>
      <w:lvlText w:val="%6."/>
      <w:lvlJc w:val="left"/>
      <w:pPr>
        <w:tabs>
          <w:tab w:val="num" w:pos="4320"/>
        </w:tabs>
        <w:ind w:left="4320" w:hanging="360"/>
      </w:pPr>
    </w:lvl>
    <w:lvl w:ilvl="6" w:tplc="4CFAAB2E" w:tentative="1">
      <w:start w:val="1"/>
      <w:numFmt w:val="decimal"/>
      <w:lvlText w:val="%7."/>
      <w:lvlJc w:val="left"/>
      <w:pPr>
        <w:tabs>
          <w:tab w:val="num" w:pos="5040"/>
        </w:tabs>
        <w:ind w:left="5040" w:hanging="360"/>
      </w:pPr>
    </w:lvl>
    <w:lvl w:ilvl="7" w:tplc="A01E45A4" w:tentative="1">
      <w:start w:val="1"/>
      <w:numFmt w:val="decimal"/>
      <w:lvlText w:val="%8."/>
      <w:lvlJc w:val="left"/>
      <w:pPr>
        <w:tabs>
          <w:tab w:val="num" w:pos="5760"/>
        </w:tabs>
        <w:ind w:left="5760" w:hanging="360"/>
      </w:pPr>
    </w:lvl>
    <w:lvl w:ilvl="8" w:tplc="17B01E4C" w:tentative="1">
      <w:start w:val="1"/>
      <w:numFmt w:val="decimal"/>
      <w:lvlText w:val="%9."/>
      <w:lvlJc w:val="left"/>
      <w:pPr>
        <w:tabs>
          <w:tab w:val="num" w:pos="6480"/>
        </w:tabs>
        <w:ind w:left="6480" w:hanging="360"/>
      </w:pPr>
    </w:lvl>
  </w:abstractNum>
  <w:abstractNum w:abstractNumId="21" w15:restartNumberingAfterBreak="0">
    <w:nsid w:val="758000CE"/>
    <w:multiLevelType w:val="hybridMultilevel"/>
    <w:tmpl w:val="B59EF578"/>
    <w:lvl w:ilvl="0" w:tplc="85127EE6">
      <w:start w:val="18"/>
      <w:numFmt w:val="decimal"/>
      <w:lvlText w:val="%1."/>
      <w:lvlJc w:val="left"/>
      <w:pPr>
        <w:ind w:left="0" w:firstLine="567"/>
      </w:pPr>
      <w:rPr>
        <w:rFonts w:hint="default"/>
        <w:color w:val="00000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2" w15:restartNumberingAfterBreak="0">
    <w:nsid w:val="7D016B46"/>
    <w:multiLevelType w:val="multilevel"/>
    <w:tmpl w:val="4D0407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22"/>
    <w:lvlOverride w:ilvl="0">
      <w:lvl w:ilvl="0">
        <w:numFmt w:val="decimal"/>
        <w:lvlText w:val="%1."/>
        <w:lvlJc w:val="left"/>
      </w:lvl>
    </w:lvlOverride>
  </w:num>
  <w:num w:numId="3">
    <w:abstractNumId w:val="17"/>
    <w:lvlOverride w:ilvl="0">
      <w:lvl w:ilvl="0">
        <w:numFmt w:val="upperRoman"/>
        <w:lvlText w:val="%1."/>
        <w:lvlJc w:val="right"/>
        <w:rPr>
          <w:b/>
        </w:rPr>
      </w:lvl>
    </w:lvlOverride>
  </w:num>
  <w:num w:numId="4">
    <w:abstractNumId w:val="11"/>
  </w:num>
  <w:num w:numId="5">
    <w:abstractNumId w:val="3"/>
  </w:num>
  <w:num w:numId="6">
    <w:abstractNumId w:val="19"/>
  </w:num>
  <w:num w:numId="7">
    <w:abstractNumId w:val="1"/>
  </w:num>
  <w:num w:numId="8">
    <w:abstractNumId w:val="2"/>
  </w:num>
  <w:num w:numId="9">
    <w:abstractNumId w:val="14"/>
  </w:num>
  <w:num w:numId="10">
    <w:abstractNumId w:val="13"/>
  </w:num>
  <w:num w:numId="11">
    <w:abstractNumId w:val="8"/>
  </w:num>
  <w:num w:numId="12">
    <w:abstractNumId w:val="9"/>
  </w:num>
  <w:num w:numId="13">
    <w:abstractNumId w:val="4"/>
  </w:num>
  <w:num w:numId="14">
    <w:abstractNumId w:val="10"/>
  </w:num>
  <w:num w:numId="15">
    <w:abstractNumId w:val="15"/>
  </w:num>
  <w:num w:numId="16">
    <w:abstractNumId w:val="20"/>
  </w:num>
  <w:num w:numId="17">
    <w:abstractNumId w:val="7"/>
  </w:num>
  <w:num w:numId="18">
    <w:abstractNumId w:val="0"/>
  </w:num>
  <w:num w:numId="19">
    <w:abstractNumId w:val="16"/>
  </w:num>
  <w:num w:numId="20">
    <w:abstractNumId w:val="6"/>
  </w:num>
  <w:num w:numId="21">
    <w:abstractNumId w:val="5"/>
  </w:num>
  <w:num w:numId="22">
    <w:abstractNumId w:val="18"/>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496"/>
    <w:rsid w:val="00020D12"/>
    <w:rsid w:val="00042078"/>
    <w:rsid w:val="000637C7"/>
    <w:rsid w:val="0008096B"/>
    <w:rsid w:val="000909F4"/>
    <w:rsid w:val="000D58E4"/>
    <w:rsid w:val="000F537F"/>
    <w:rsid w:val="0020730D"/>
    <w:rsid w:val="002D71CE"/>
    <w:rsid w:val="0031353F"/>
    <w:rsid w:val="00331840"/>
    <w:rsid w:val="0038400C"/>
    <w:rsid w:val="003D0DD7"/>
    <w:rsid w:val="004D460B"/>
    <w:rsid w:val="004D6058"/>
    <w:rsid w:val="005042FC"/>
    <w:rsid w:val="005677BE"/>
    <w:rsid w:val="005E5B88"/>
    <w:rsid w:val="00644DAD"/>
    <w:rsid w:val="00660EB8"/>
    <w:rsid w:val="007364CC"/>
    <w:rsid w:val="00767DE0"/>
    <w:rsid w:val="00842327"/>
    <w:rsid w:val="00850991"/>
    <w:rsid w:val="008F086C"/>
    <w:rsid w:val="0095464C"/>
    <w:rsid w:val="00A119D0"/>
    <w:rsid w:val="00A567F1"/>
    <w:rsid w:val="00A97068"/>
    <w:rsid w:val="00AB496B"/>
    <w:rsid w:val="00AE4C2E"/>
    <w:rsid w:val="00B15189"/>
    <w:rsid w:val="00B32DCB"/>
    <w:rsid w:val="00B908BD"/>
    <w:rsid w:val="00B965A3"/>
    <w:rsid w:val="00BB7000"/>
    <w:rsid w:val="00C74D7C"/>
    <w:rsid w:val="00C80DF3"/>
    <w:rsid w:val="00CE4DBD"/>
    <w:rsid w:val="00DC2484"/>
    <w:rsid w:val="00DD5BBC"/>
    <w:rsid w:val="00E24FAE"/>
    <w:rsid w:val="00E33634"/>
    <w:rsid w:val="00E66A8A"/>
    <w:rsid w:val="00E7390F"/>
    <w:rsid w:val="00FA04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00AB5D-640F-48E2-96E7-CB60A2229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next w:val="Sraonra"/>
    <w:uiPriority w:val="99"/>
    <w:semiHidden/>
    <w:unhideWhenUsed/>
    <w:rsid w:val="00FA0496"/>
  </w:style>
  <w:style w:type="paragraph" w:styleId="prastasiniatinklio">
    <w:name w:val="Normal (Web)"/>
    <w:basedOn w:val="prastasis"/>
    <w:uiPriority w:val="99"/>
    <w:semiHidden/>
    <w:unhideWhenUsed/>
    <w:rsid w:val="00FA049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apple-tab-span">
    <w:name w:val="apple-tab-span"/>
    <w:basedOn w:val="Numatytasispastraiposriftas"/>
    <w:rsid w:val="00FA0496"/>
  </w:style>
  <w:style w:type="paragraph" w:styleId="Sraopastraipa">
    <w:name w:val="List Paragraph"/>
    <w:basedOn w:val="prastasis"/>
    <w:uiPriority w:val="34"/>
    <w:qFormat/>
    <w:rsid w:val="00660EB8"/>
    <w:pPr>
      <w:ind w:left="720"/>
      <w:contextualSpacing/>
    </w:pPr>
  </w:style>
  <w:style w:type="paragraph" w:styleId="Betarp">
    <w:name w:val="No Spacing"/>
    <w:uiPriority w:val="1"/>
    <w:qFormat/>
    <w:rsid w:val="000909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897412">
      <w:bodyDiv w:val="1"/>
      <w:marLeft w:val="0"/>
      <w:marRight w:val="0"/>
      <w:marTop w:val="0"/>
      <w:marBottom w:val="0"/>
      <w:divBdr>
        <w:top w:val="none" w:sz="0" w:space="0" w:color="auto"/>
        <w:left w:val="none" w:sz="0" w:space="0" w:color="auto"/>
        <w:bottom w:val="none" w:sz="0" w:space="0" w:color="auto"/>
        <w:right w:val="none" w:sz="0" w:space="0" w:color="auto"/>
      </w:divBdr>
      <w:divsChild>
        <w:div w:id="1247418337">
          <w:marLeft w:val="-108"/>
          <w:marRight w:val="0"/>
          <w:marTop w:val="0"/>
          <w:marBottom w:val="0"/>
          <w:divBdr>
            <w:top w:val="none" w:sz="0" w:space="0" w:color="auto"/>
            <w:left w:val="none" w:sz="0" w:space="0" w:color="auto"/>
            <w:bottom w:val="none" w:sz="0" w:space="0" w:color="auto"/>
            <w:right w:val="none" w:sz="0" w:space="0" w:color="auto"/>
          </w:divBdr>
        </w:div>
        <w:div w:id="1611164429">
          <w:marLeft w:val="-108"/>
          <w:marRight w:val="0"/>
          <w:marTop w:val="0"/>
          <w:marBottom w:val="0"/>
          <w:divBdr>
            <w:top w:val="none" w:sz="0" w:space="0" w:color="auto"/>
            <w:left w:val="none" w:sz="0" w:space="0" w:color="auto"/>
            <w:bottom w:val="none" w:sz="0" w:space="0" w:color="auto"/>
            <w:right w:val="none" w:sz="0" w:space="0" w:color="auto"/>
          </w:divBdr>
        </w:div>
        <w:div w:id="1890724145">
          <w:marLeft w:val="-108"/>
          <w:marRight w:val="0"/>
          <w:marTop w:val="0"/>
          <w:marBottom w:val="0"/>
          <w:divBdr>
            <w:top w:val="none" w:sz="0" w:space="0" w:color="auto"/>
            <w:left w:val="none" w:sz="0" w:space="0" w:color="auto"/>
            <w:bottom w:val="none" w:sz="0" w:space="0" w:color="auto"/>
            <w:right w:val="none" w:sz="0" w:space="0" w:color="auto"/>
          </w:divBdr>
        </w:div>
        <w:div w:id="264391456">
          <w:marLeft w:val="-108"/>
          <w:marRight w:val="0"/>
          <w:marTop w:val="0"/>
          <w:marBottom w:val="0"/>
          <w:divBdr>
            <w:top w:val="none" w:sz="0" w:space="0" w:color="auto"/>
            <w:left w:val="none" w:sz="0" w:space="0" w:color="auto"/>
            <w:bottom w:val="none" w:sz="0" w:space="0" w:color="auto"/>
            <w:right w:val="none" w:sz="0" w:space="0" w:color="auto"/>
          </w:divBdr>
        </w:div>
        <w:div w:id="1850755578">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10</Pages>
  <Words>14108</Words>
  <Characters>8042</Characters>
  <Application>Microsoft Office Word</Application>
  <DocSecurity>0</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MOKYTOJUI</dc:creator>
  <cp:keywords/>
  <dc:description/>
  <cp:lastModifiedBy>Gimnazija</cp:lastModifiedBy>
  <cp:revision>39</cp:revision>
  <dcterms:created xsi:type="dcterms:W3CDTF">2024-09-03T19:25:00Z</dcterms:created>
  <dcterms:modified xsi:type="dcterms:W3CDTF">2024-09-10T12:52:00Z</dcterms:modified>
</cp:coreProperties>
</file>